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51" w:rsidRDefault="00B96D51" w:rsidP="00611168">
      <w:pPr>
        <w:pStyle w:val="Title"/>
        <w:ind w:left="708" w:firstLine="397"/>
        <w:rPr>
          <w:caps/>
        </w:rPr>
      </w:pPr>
      <w:r w:rsidRPr="00611168">
        <w:rPr>
          <w:caps/>
        </w:rPr>
        <w:t xml:space="preserve">Методичні рекомендації Пріоритети діяльності вихователя школи-інтернату </w:t>
      </w:r>
    </w:p>
    <w:p w:rsidR="00B96D51" w:rsidRPr="00611168" w:rsidRDefault="00B96D51" w:rsidP="00611168">
      <w:pPr>
        <w:pStyle w:val="Title"/>
        <w:ind w:left="708" w:firstLine="397"/>
        <w:rPr>
          <w:caps/>
          <w:spacing w:val="-4"/>
        </w:rPr>
      </w:pPr>
      <w:r w:rsidRPr="00611168">
        <w:rPr>
          <w:caps/>
          <w:spacing w:val="-4"/>
        </w:rPr>
        <w:t>в становленні дитячого колективу</w:t>
      </w:r>
    </w:p>
    <w:p w:rsidR="00B96D51" w:rsidRDefault="00B96D51" w:rsidP="00611168">
      <w:pPr>
        <w:shd w:val="clear" w:color="auto" w:fill="FFFFFF"/>
        <w:ind w:left="708" w:firstLine="397"/>
        <w:jc w:val="both"/>
        <w:rPr>
          <w:b/>
          <w:bCs/>
          <w:i/>
          <w:iCs/>
          <w:spacing w:val="-4"/>
          <w:szCs w:val="28"/>
          <w:lang w:val="uk-UA"/>
        </w:rPr>
      </w:pPr>
    </w:p>
    <w:p w:rsidR="00B96D51" w:rsidRPr="0041075B" w:rsidRDefault="00B96D51" w:rsidP="00611168">
      <w:pPr>
        <w:shd w:val="clear" w:color="auto" w:fill="FFFFFF"/>
        <w:ind w:left="708" w:firstLine="397"/>
        <w:jc w:val="both"/>
        <w:rPr>
          <w:b/>
          <w:bCs/>
          <w:i/>
          <w:iCs/>
          <w:szCs w:val="28"/>
        </w:rPr>
      </w:pPr>
      <w:r w:rsidRPr="0017497C">
        <w:rPr>
          <w:b/>
          <w:bCs/>
          <w:i/>
          <w:iCs/>
          <w:spacing w:val="-4"/>
          <w:szCs w:val="28"/>
          <w:lang w:val="uk-UA"/>
        </w:rPr>
        <w:t>Особливості планування роботи вихователя школи-</w:t>
      </w:r>
      <w:r w:rsidRPr="0017497C">
        <w:rPr>
          <w:b/>
          <w:bCs/>
          <w:i/>
          <w:iCs/>
          <w:spacing w:val="-9"/>
          <w:szCs w:val="28"/>
          <w:lang w:val="uk-UA"/>
        </w:rPr>
        <w:t xml:space="preserve">інтернату та організації виховної роботи в класі на основі </w:t>
      </w:r>
      <w:r w:rsidRPr="0017497C">
        <w:rPr>
          <w:b/>
          <w:bCs/>
          <w:i/>
          <w:iCs/>
          <w:szCs w:val="28"/>
          <w:lang w:val="uk-UA"/>
        </w:rPr>
        <w:t>проектування особистості учня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pacing w:val="-1"/>
          <w:szCs w:val="28"/>
          <w:lang w:val="uk-UA"/>
        </w:rPr>
        <w:t xml:space="preserve">На рівні структурного підрозділу закладу освіти можна та необхідно моделювати виховну систему. </w:t>
      </w:r>
      <w:r w:rsidRPr="0017497C">
        <w:rPr>
          <w:b/>
          <w:bCs/>
          <w:spacing w:val="-1"/>
          <w:szCs w:val="28"/>
          <w:lang w:val="uk-UA"/>
        </w:rPr>
        <w:t xml:space="preserve">Виховна робота класу </w:t>
      </w:r>
      <w:r w:rsidRPr="0017497C">
        <w:rPr>
          <w:spacing w:val="-1"/>
          <w:szCs w:val="28"/>
          <w:lang w:val="uk-UA"/>
        </w:rPr>
        <w:t xml:space="preserve">– це спосіб організації життєдіяльності та виховання членів класного співтовариства, що становить цілісну й упорядковану </w:t>
      </w:r>
      <w:r w:rsidRPr="0017497C">
        <w:rPr>
          <w:szCs w:val="28"/>
          <w:lang w:val="uk-UA"/>
        </w:rPr>
        <w:t>сукупність взаємодіючих компонентів і сприяє розвитку особистості та колективу.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 xml:space="preserve">Система виховної роботи класу складається з цілої низки взаємопов'язаних </w:t>
      </w:r>
      <w:r w:rsidRPr="0017497C">
        <w:rPr>
          <w:spacing w:val="-1"/>
          <w:szCs w:val="28"/>
          <w:lang w:val="uk-UA"/>
        </w:rPr>
        <w:t xml:space="preserve">елементів, які охоплюють весь педагогічний процес, інтегруючи навчальні заняття, позаурочне життя дітей, різноманітну діяльність і спілкування в класі та поза його </w:t>
      </w:r>
      <w:r w:rsidRPr="0017497C">
        <w:rPr>
          <w:szCs w:val="28"/>
          <w:lang w:val="uk-UA"/>
        </w:rPr>
        <w:t>межами, вплив соціального, природного, предметно-естетичного середовища.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b/>
          <w:bCs/>
          <w:szCs w:val="28"/>
          <w:lang w:val="uk-UA"/>
        </w:rPr>
        <w:t>Компоненти системи виховної роботи класу:</w:t>
      </w:r>
    </w:p>
    <w:p w:rsidR="00B96D51" w:rsidRPr="0017497C" w:rsidRDefault="00B96D51" w:rsidP="00611168">
      <w:pPr>
        <w:numPr>
          <w:ilvl w:val="0"/>
          <w:numId w:val="5"/>
        </w:numPr>
        <w:shd w:val="clear" w:color="auto" w:fill="FFFFFF"/>
        <w:tabs>
          <w:tab w:val="left" w:pos="1450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мета – сукупність ідей, для реалізації яких вона створюється;</w:t>
      </w:r>
    </w:p>
    <w:p w:rsidR="00B96D51" w:rsidRPr="0017497C" w:rsidRDefault="00B96D51" w:rsidP="00611168">
      <w:pPr>
        <w:numPr>
          <w:ilvl w:val="0"/>
          <w:numId w:val="6"/>
        </w:numPr>
        <w:shd w:val="clear" w:color="auto" w:fill="FFFFFF"/>
        <w:tabs>
          <w:tab w:val="left" w:pos="1450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взаємовідносини, які народжуються, розвиваються в діяльності, спілкуванні й інтегрують суб'єктів у спільноту;</w:t>
      </w:r>
    </w:p>
    <w:p w:rsidR="00B96D51" w:rsidRPr="0017497C" w:rsidRDefault="00B96D51" w:rsidP="00611168">
      <w:pPr>
        <w:numPr>
          <w:ilvl w:val="0"/>
          <w:numId w:val="5"/>
        </w:numPr>
        <w:shd w:val="clear" w:color="auto" w:fill="FFFFFF"/>
        <w:tabs>
          <w:tab w:val="left" w:pos="1450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діяльність, що забезпечує реалізацію мети;</w:t>
      </w:r>
    </w:p>
    <w:p w:rsidR="00B96D51" w:rsidRPr="0017497C" w:rsidRDefault="00B96D51" w:rsidP="00611168">
      <w:pPr>
        <w:numPr>
          <w:ilvl w:val="0"/>
          <w:numId w:val="5"/>
        </w:numPr>
        <w:shd w:val="clear" w:color="auto" w:fill="FFFFFF"/>
        <w:tabs>
          <w:tab w:val="left" w:pos="1450"/>
        </w:tabs>
        <w:ind w:left="708" w:firstLine="397"/>
        <w:jc w:val="both"/>
        <w:rPr>
          <w:szCs w:val="28"/>
          <w:lang w:val="uk-UA"/>
        </w:rPr>
      </w:pPr>
      <w:r w:rsidRPr="0017497C">
        <w:rPr>
          <w:spacing w:val="-1"/>
          <w:szCs w:val="28"/>
          <w:lang w:val="uk-UA"/>
        </w:rPr>
        <w:t>вихователь, який здійснює цю діяльність;</w:t>
      </w:r>
    </w:p>
    <w:p w:rsidR="00B96D51" w:rsidRPr="0017497C" w:rsidRDefault="00B96D51" w:rsidP="00611168">
      <w:pPr>
        <w:numPr>
          <w:ilvl w:val="0"/>
          <w:numId w:val="5"/>
        </w:numPr>
        <w:shd w:val="clear" w:color="auto" w:fill="FFFFFF"/>
        <w:tabs>
          <w:tab w:val="left" w:pos="1450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учень і учнівський колектив;</w:t>
      </w:r>
    </w:p>
    <w:p w:rsidR="00B96D51" w:rsidRPr="0017497C" w:rsidRDefault="00B96D51" w:rsidP="00611168">
      <w:pPr>
        <w:numPr>
          <w:ilvl w:val="0"/>
          <w:numId w:val="6"/>
        </w:numPr>
        <w:shd w:val="clear" w:color="auto" w:fill="FFFFFF"/>
        <w:tabs>
          <w:tab w:val="left" w:pos="1450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середовище (соціальне, природне, предметно-естетичне), що освоюється суб'єктами;</w:t>
      </w:r>
    </w:p>
    <w:p w:rsidR="00B96D51" w:rsidRPr="0017497C" w:rsidRDefault="00B96D51" w:rsidP="00611168">
      <w:pPr>
        <w:numPr>
          <w:ilvl w:val="0"/>
          <w:numId w:val="6"/>
        </w:numPr>
        <w:shd w:val="clear" w:color="auto" w:fill="FFFFFF"/>
        <w:tabs>
          <w:tab w:val="left" w:pos="1450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управління, яке забезпечує інтеграцію компонентів у цілісну систему і розвиток цієї системи (діагностика, аналіз, регулювання, корекція виховного процесу);</w:t>
      </w:r>
    </w:p>
    <w:p w:rsidR="00B96D51" w:rsidRPr="0017497C" w:rsidRDefault="00B96D51" w:rsidP="00611168">
      <w:pPr>
        <w:numPr>
          <w:ilvl w:val="0"/>
          <w:numId w:val="6"/>
        </w:numPr>
        <w:shd w:val="clear" w:color="auto" w:fill="FFFFFF"/>
        <w:tabs>
          <w:tab w:val="left" w:pos="1450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нормативне забезпечення – нормативні документи, які забезпечують організацію виховної роботи класу.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b/>
          <w:bCs/>
          <w:szCs w:val="28"/>
          <w:lang w:val="uk-UA"/>
        </w:rPr>
        <w:t>Особливості мети виховної роботи в класі:</w:t>
      </w:r>
    </w:p>
    <w:p w:rsidR="00B96D51" w:rsidRPr="0017497C" w:rsidRDefault="00B96D51" w:rsidP="00611168">
      <w:pPr>
        <w:numPr>
          <w:ilvl w:val="0"/>
          <w:numId w:val="7"/>
        </w:numPr>
        <w:shd w:val="clear" w:color="auto" w:fill="FFFFFF"/>
        <w:tabs>
          <w:tab w:val="clear" w:pos="1440"/>
          <w:tab w:val="num" w:pos="2148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сприяння успішній адаптації дітей до навчання в школі-інтернаті;</w:t>
      </w:r>
    </w:p>
    <w:p w:rsidR="00B96D51" w:rsidRPr="0017497C" w:rsidRDefault="00B96D51" w:rsidP="00611168">
      <w:pPr>
        <w:numPr>
          <w:ilvl w:val="0"/>
          <w:numId w:val="7"/>
        </w:numPr>
        <w:shd w:val="clear" w:color="auto" w:fill="FFFFFF"/>
        <w:tabs>
          <w:tab w:val="clear" w:pos="1440"/>
          <w:tab w:val="num" w:pos="2148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спрямованість виховної роботи на розвиток життєвої компетентності кожної дитини, набуття учнями такого практичного досвіду, який підвищить їх соціальну компетенцію та інтерес:</w:t>
      </w:r>
    </w:p>
    <w:p w:rsidR="00B96D51" w:rsidRPr="0017497C" w:rsidRDefault="00B96D51" w:rsidP="00611168">
      <w:pPr>
        <w:numPr>
          <w:ilvl w:val="0"/>
          <w:numId w:val="7"/>
        </w:numPr>
        <w:shd w:val="clear" w:color="auto" w:fill="FFFFFF"/>
        <w:tabs>
          <w:tab w:val="clear" w:pos="1440"/>
          <w:tab w:val="num" w:pos="2148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розвиток духовно-моральної свідомості, моральної самосвідомості, моральних мотивів поведінки;</w:t>
      </w:r>
    </w:p>
    <w:p w:rsidR="00B96D51" w:rsidRPr="0017497C" w:rsidRDefault="00B96D51" w:rsidP="00611168">
      <w:pPr>
        <w:numPr>
          <w:ilvl w:val="0"/>
          <w:numId w:val="7"/>
        </w:numPr>
        <w:shd w:val="clear" w:color="auto" w:fill="FFFFFF"/>
        <w:tabs>
          <w:tab w:val="clear" w:pos="1440"/>
          <w:tab w:val="num" w:pos="2148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зміцнення міжгрупових зв'язків та стосунків;</w:t>
      </w:r>
    </w:p>
    <w:p w:rsidR="00B96D51" w:rsidRPr="0017497C" w:rsidRDefault="00B96D51" w:rsidP="00611168">
      <w:pPr>
        <w:numPr>
          <w:ilvl w:val="0"/>
          <w:numId w:val="7"/>
        </w:numPr>
        <w:shd w:val="clear" w:color="auto" w:fill="FFFFFF"/>
        <w:tabs>
          <w:tab w:val="clear" w:pos="1440"/>
          <w:tab w:val="num" w:pos="2148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розширення взаємозв'язків у школі-інтернаті та соціумі, взаємодія та взаємозбагачення загальношкільного і класного товариства дітей та дорослих.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 xml:space="preserve">Для реалізації означеної мети при плануванні, побудові і функціонуванні виховної системи </w:t>
      </w:r>
      <w:r w:rsidRPr="0017497C">
        <w:rPr>
          <w:b/>
          <w:bCs/>
          <w:szCs w:val="28"/>
          <w:lang w:val="uk-UA"/>
        </w:rPr>
        <w:t xml:space="preserve">вихователю варто зосередити увагу на: </w:t>
      </w:r>
      <w:r w:rsidRPr="0017497C">
        <w:rPr>
          <w:szCs w:val="28"/>
          <w:lang w:val="uk-UA"/>
        </w:rPr>
        <w:t xml:space="preserve">гуманістичній орієнтації виховної системи, щоб допомогти дитині в її виборі поведінки на основі свідомої дії і сприйняття відповідно до духовно-моральних цінностей суспільства, </w:t>
      </w:r>
      <w:r w:rsidRPr="0017497C">
        <w:rPr>
          <w:spacing w:val="-1"/>
          <w:szCs w:val="28"/>
          <w:lang w:val="uk-UA"/>
        </w:rPr>
        <w:t xml:space="preserve">в якому живе людина; демократизації життя класу; розвиткові учнівського </w:t>
      </w:r>
      <w:r w:rsidRPr="0017497C">
        <w:rPr>
          <w:szCs w:val="28"/>
          <w:lang w:val="uk-UA"/>
        </w:rPr>
        <w:t>колективу, забезпеченні його життєдіяльності; соціальному захисті учнів, зміцненні стосунків, взаємодії та співробітництві дітей і дорослих, які беруть участь у навчально-виховному процесі і життєдіяльності класного колективу, а саме – вихователя, учнів класу, вчителів-предметників, дорослих друзів учнів.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pacing w:val="-1"/>
          <w:szCs w:val="28"/>
          <w:lang w:val="uk-UA"/>
        </w:rPr>
        <w:t xml:space="preserve">Успішність у досягненні мети виховної системи класу в інтересах вихованців </w:t>
      </w:r>
      <w:r w:rsidRPr="0017497C">
        <w:rPr>
          <w:szCs w:val="28"/>
          <w:lang w:val="uk-UA"/>
        </w:rPr>
        <w:t xml:space="preserve">потребує інформації про її стан. Важливим способом одержання цієї інформації є </w:t>
      </w:r>
      <w:r w:rsidRPr="0017497C">
        <w:rPr>
          <w:spacing w:val="-1"/>
          <w:szCs w:val="28"/>
          <w:lang w:val="uk-UA"/>
        </w:rPr>
        <w:t xml:space="preserve">діагностика, яку у співдружності із шкільним практичним психологом </w:t>
      </w:r>
      <w:r w:rsidRPr="0017497C">
        <w:rPr>
          <w:b/>
          <w:bCs/>
          <w:spacing w:val="-1"/>
          <w:szCs w:val="28"/>
          <w:lang w:val="uk-UA"/>
        </w:rPr>
        <w:t xml:space="preserve">вихователь </w:t>
      </w:r>
      <w:r w:rsidRPr="0017497C">
        <w:rPr>
          <w:b/>
          <w:bCs/>
          <w:szCs w:val="28"/>
          <w:lang w:val="uk-UA"/>
        </w:rPr>
        <w:t>проводить за такими напрямками: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i/>
          <w:iCs/>
          <w:szCs w:val="28"/>
          <w:lang w:val="uk-UA"/>
        </w:rPr>
      </w:pPr>
      <w:r w:rsidRPr="0017497C">
        <w:rPr>
          <w:i/>
          <w:iCs/>
          <w:szCs w:val="28"/>
          <w:lang w:val="uk-UA"/>
        </w:rPr>
        <w:t>Діагностика особливостей розвитку особистості учнів: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внутрішньої даності дитини (здоров'я, психічні процеси, психічні стани, темперамент, вікові і статеві властивості, нейродинамічні властивості, конституція);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внутрішнього світу дитини (мотивація, інтереси, знання, потреби, цінності, самооцінка, характер, цілеспрямованість, здібності, досвід);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pacing w:val="-1"/>
          <w:szCs w:val="28"/>
          <w:lang w:val="uk-UA"/>
        </w:rPr>
        <w:t xml:space="preserve">адаптація до нових умов навчання і виховання в школі-інтернаті (після </w:t>
      </w:r>
      <w:r w:rsidRPr="0017497C">
        <w:rPr>
          <w:szCs w:val="28"/>
          <w:lang w:val="uk-UA"/>
        </w:rPr>
        <w:t>сьомого тижня перебування).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i/>
          <w:iCs/>
          <w:szCs w:val="28"/>
          <w:lang w:val="uk-UA"/>
        </w:rPr>
      </w:pPr>
      <w:r w:rsidRPr="0017497C">
        <w:rPr>
          <w:i/>
          <w:iCs/>
          <w:szCs w:val="28"/>
          <w:lang w:val="uk-UA"/>
        </w:rPr>
        <w:t>Діагностика особливостей дитячого колективу: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pacing w:val="-1"/>
          <w:szCs w:val="28"/>
          <w:lang w:val="uk-UA"/>
        </w:rPr>
        <w:t>структура, особливості міжособистісних стосунків;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pacing w:val="-1"/>
          <w:szCs w:val="28"/>
          <w:lang w:val="uk-UA"/>
        </w:rPr>
        <w:t>ставлення учнів до навчання;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характер громадської думки, громадська активність;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pacing w:val="-1"/>
          <w:szCs w:val="28"/>
          <w:lang w:val="uk-UA"/>
        </w:rPr>
        <w:t>виявлення потенційних лідерів;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згуртованість;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зовнішні зв'язки;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pacing w:val="-4"/>
          <w:szCs w:val="28"/>
          <w:lang w:val="uk-UA"/>
        </w:rPr>
        <w:t xml:space="preserve"> історія колективу; </w:t>
      </w:r>
    </w:p>
    <w:p w:rsidR="00B96D51" w:rsidRPr="0017497C" w:rsidRDefault="00B96D51" w:rsidP="00611168">
      <w:pPr>
        <w:numPr>
          <w:ilvl w:val="0"/>
          <w:numId w:val="1"/>
        </w:numPr>
        <w:shd w:val="clear" w:color="auto" w:fill="FFFFFF"/>
        <w:tabs>
          <w:tab w:val="left" w:pos="1469"/>
        </w:tabs>
        <w:ind w:left="708" w:firstLine="397"/>
        <w:jc w:val="both"/>
        <w:rPr>
          <w:szCs w:val="28"/>
          <w:lang w:val="uk-UA"/>
        </w:rPr>
      </w:pPr>
      <w:r w:rsidRPr="0017497C">
        <w:rPr>
          <w:spacing w:val="-4"/>
          <w:szCs w:val="28"/>
          <w:lang w:val="uk-UA"/>
        </w:rPr>
        <w:t>форми дозвілля.</w:t>
      </w:r>
    </w:p>
    <w:p w:rsidR="00B96D51" w:rsidRPr="00E449BB" w:rsidRDefault="00B96D51" w:rsidP="00611168">
      <w:pPr>
        <w:pStyle w:val="Heading1"/>
        <w:ind w:left="708" w:firstLine="397"/>
        <w:jc w:val="both"/>
        <w:rPr>
          <w:i/>
          <w:sz w:val="28"/>
          <w:szCs w:val="28"/>
        </w:rPr>
      </w:pPr>
      <w:r w:rsidRPr="00E449BB">
        <w:rPr>
          <w:i/>
          <w:sz w:val="28"/>
          <w:szCs w:val="28"/>
        </w:rPr>
        <w:t>Планування виховної роботи класу</w:t>
      </w:r>
      <w:r>
        <w:rPr>
          <w:i/>
          <w:sz w:val="28"/>
          <w:szCs w:val="28"/>
        </w:rPr>
        <w:t>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Педагогічний процес класу має бути керованим, ефективним і цілеспрямованим для стимуляції самопізнання, самовиховання, саморозвитку та саморегуляції дитини, виховання її духовної культури, відповідальності, здатності до самовдосконалення, формування вміння вести безпечний та здоровий спосіб життя. Важливою умовою успішної діяльності вихователя є кваліфікаційне якісне планування. Воно має базуватися на загальнопедагогічних принципах – народності, культуровідповідності та природовідповідності, гуманізації та демократизації, послідовності та системності, на оптимальному поєднанні словесно-інформаційних форм роботи та практичних видів діяльності.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b/>
          <w:bCs/>
          <w:szCs w:val="28"/>
          <w:lang w:val="uk-UA"/>
        </w:rPr>
        <w:t>При плануванні вихователю слід враховувати такі розділи:</w:t>
      </w:r>
    </w:p>
    <w:p w:rsidR="00B96D51" w:rsidRPr="0017497C" w:rsidRDefault="00B96D51" w:rsidP="00611168">
      <w:pPr>
        <w:numPr>
          <w:ilvl w:val="0"/>
          <w:numId w:val="2"/>
        </w:numPr>
        <w:shd w:val="clear" w:color="auto" w:fill="FFFFFF"/>
        <w:tabs>
          <w:tab w:val="left" w:pos="1541"/>
        </w:tabs>
        <w:ind w:left="708" w:firstLine="397"/>
        <w:jc w:val="both"/>
        <w:rPr>
          <w:spacing w:val="-21"/>
          <w:szCs w:val="28"/>
          <w:lang w:val="uk-UA"/>
        </w:rPr>
      </w:pPr>
      <w:r w:rsidRPr="0017497C">
        <w:rPr>
          <w:szCs w:val="28"/>
          <w:lang w:val="uk-UA"/>
        </w:rPr>
        <w:t>Аналіз виховної роботи класу за минулий рік.</w:t>
      </w:r>
    </w:p>
    <w:p w:rsidR="00B96D51" w:rsidRPr="0017497C" w:rsidRDefault="00B96D51" w:rsidP="00611168">
      <w:pPr>
        <w:numPr>
          <w:ilvl w:val="0"/>
          <w:numId w:val="2"/>
        </w:numPr>
        <w:shd w:val="clear" w:color="auto" w:fill="FFFFFF"/>
        <w:tabs>
          <w:tab w:val="left" w:pos="1541"/>
          <w:tab w:val="left" w:pos="6090"/>
          <w:tab w:val="left" w:pos="6629"/>
        </w:tabs>
        <w:ind w:left="708" w:firstLine="397"/>
        <w:jc w:val="both"/>
        <w:rPr>
          <w:spacing w:val="-10"/>
          <w:szCs w:val="28"/>
          <w:lang w:val="uk-UA"/>
        </w:rPr>
      </w:pPr>
      <w:r w:rsidRPr="0017497C">
        <w:rPr>
          <w:spacing w:val="-2"/>
          <w:szCs w:val="28"/>
          <w:lang w:val="uk-UA"/>
        </w:rPr>
        <w:t>Цілі та завдання виховної роботи на</w:t>
      </w:r>
      <w:r w:rsidRPr="0017497C">
        <w:rPr>
          <w:szCs w:val="28"/>
          <w:lang w:val="uk-UA"/>
        </w:rPr>
        <w:t xml:space="preserve"> наступний рік.</w:t>
      </w:r>
    </w:p>
    <w:p w:rsidR="00B96D51" w:rsidRPr="0017497C" w:rsidRDefault="00B96D51" w:rsidP="00611168">
      <w:pPr>
        <w:numPr>
          <w:ilvl w:val="0"/>
          <w:numId w:val="2"/>
        </w:numPr>
        <w:shd w:val="clear" w:color="auto" w:fill="FFFFFF"/>
        <w:tabs>
          <w:tab w:val="left" w:pos="1541"/>
        </w:tabs>
        <w:ind w:left="708" w:firstLine="397"/>
        <w:jc w:val="both"/>
        <w:rPr>
          <w:spacing w:val="-8"/>
          <w:szCs w:val="28"/>
          <w:lang w:val="uk-UA"/>
        </w:rPr>
      </w:pPr>
      <w:r w:rsidRPr="0017497C">
        <w:rPr>
          <w:szCs w:val="28"/>
          <w:lang w:val="uk-UA"/>
        </w:rPr>
        <w:t>Рівень розвитку та вихованості учнів.</w:t>
      </w:r>
    </w:p>
    <w:p w:rsidR="00B96D51" w:rsidRPr="0017497C" w:rsidRDefault="00B96D51" w:rsidP="00611168">
      <w:pPr>
        <w:numPr>
          <w:ilvl w:val="0"/>
          <w:numId w:val="2"/>
        </w:numPr>
        <w:shd w:val="clear" w:color="auto" w:fill="FFFFFF"/>
        <w:tabs>
          <w:tab w:val="left" w:pos="1541"/>
        </w:tabs>
        <w:ind w:left="708" w:firstLine="397"/>
        <w:jc w:val="both"/>
        <w:rPr>
          <w:spacing w:val="-8"/>
          <w:szCs w:val="28"/>
          <w:lang w:val="uk-UA"/>
        </w:rPr>
      </w:pPr>
      <w:r w:rsidRPr="0017497C">
        <w:rPr>
          <w:spacing w:val="-1"/>
          <w:szCs w:val="28"/>
          <w:lang w:val="uk-UA"/>
        </w:rPr>
        <w:t>Можливості школи.</w:t>
      </w:r>
    </w:p>
    <w:p w:rsidR="00B96D51" w:rsidRPr="0017497C" w:rsidRDefault="00B96D51" w:rsidP="00611168">
      <w:pPr>
        <w:numPr>
          <w:ilvl w:val="0"/>
          <w:numId w:val="2"/>
        </w:numPr>
        <w:shd w:val="clear" w:color="auto" w:fill="FFFFFF"/>
        <w:tabs>
          <w:tab w:val="left" w:pos="1541"/>
        </w:tabs>
        <w:ind w:left="708" w:firstLine="397"/>
        <w:jc w:val="both"/>
        <w:rPr>
          <w:spacing w:val="-9"/>
          <w:szCs w:val="28"/>
          <w:lang w:val="uk-UA"/>
        </w:rPr>
      </w:pPr>
      <w:r w:rsidRPr="0017497C">
        <w:rPr>
          <w:szCs w:val="28"/>
          <w:lang w:val="uk-UA"/>
        </w:rPr>
        <w:t>Досвід і підготовленість вихователя.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pacing w:val="-9"/>
          <w:szCs w:val="28"/>
          <w:lang w:val="uk-UA"/>
        </w:rPr>
        <w:t xml:space="preserve"> </w:t>
      </w:r>
      <w:r w:rsidRPr="0017497C">
        <w:rPr>
          <w:b/>
          <w:bCs/>
          <w:szCs w:val="28"/>
          <w:lang w:val="uk-UA"/>
        </w:rPr>
        <w:t xml:space="preserve">Структура плану роботи вихователя </w:t>
      </w:r>
      <w:r w:rsidRPr="0017497C">
        <w:rPr>
          <w:szCs w:val="28"/>
          <w:lang w:val="uk-UA"/>
        </w:rPr>
        <w:t>може бути різноманітною, але вона обов'язково повинна включати в себе такі напрями роботи: здоров'я (стан фізичного, психічного, соціального благополуччя дитини), спілкування, навчання, дозвілля, спосіб життя дитини.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Наприклад, структура може бути такою:</w:t>
      </w:r>
    </w:p>
    <w:p w:rsidR="00B96D51" w:rsidRPr="0017497C" w:rsidRDefault="00B96D51" w:rsidP="00611168">
      <w:pPr>
        <w:numPr>
          <w:ilvl w:val="0"/>
          <w:numId w:val="3"/>
        </w:numPr>
        <w:shd w:val="clear" w:color="auto" w:fill="FFFFFF"/>
        <w:tabs>
          <w:tab w:val="left" w:pos="1493"/>
        </w:tabs>
        <w:ind w:left="708" w:firstLine="397"/>
        <w:jc w:val="both"/>
        <w:rPr>
          <w:spacing w:val="-21"/>
          <w:szCs w:val="28"/>
          <w:lang w:val="uk-UA"/>
        </w:rPr>
      </w:pPr>
      <w:r w:rsidRPr="0017497C">
        <w:rPr>
          <w:szCs w:val="28"/>
          <w:lang w:val="uk-UA"/>
        </w:rPr>
        <w:t>Проблема школи, за якою буде проводитися навчально-виховний процес у новому навчальному році.</w:t>
      </w:r>
    </w:p>
    <w:p w:rsidR="00B96D51" w:rsidRPr="0017497C" w:rsidRDefault="00B96D51" w:rsidP="00611168">
      <w:pPr>
        <w:numPr>
          <w:ilvl w:val="0"/>
          <w:numId w:val="3"/>
        </w:numPr>
        <w:shd w:val="clear" w:color="auto" w:fill="FFFFFF"/>
        <w:tabs>
          <w:tab w:val="left" w:pos="1493"/>
        </w:tabs>
        <w:ind w:left="708" w:firstLine="397"/>
        <w:jc w:val="both"/>
        <w:rPr>
          <w:spacing w:val="-8"/>
          <w:szCs w:val="28"/>
          <w:lang w:val="uk-UA"/>
        </w:rPr>
      </w:pPr>
      <w:r w:rsidRPr="0017497C">
        <w:rPr>
          <w:szCs w:val="28"/>
          <w:lang w:val="uk-UA"/>
        </w:rPr>
        <w:t>Проблема, над якою працює вихователь класу.</w:t>
      </w:r>
    </w:p>
    <w:p w:rsidR="00B96D51" w:rsidRPr="0017497C" w:rsidRDefault="00B96D51" w:rsidP="00611168">
      <w:pPr>
        <w:numPr>
          <w:ilvl w:val="0"/>
          <w:numId w:val="3"/>
        </w:numPr>
        <w:shd w:val="clear" w:color="auto" w:fill="FFFFFF"/>
        <w:tabs>
          <w:tab w:val="left" w:pos="1493"/>
        </w:tabs>
        <w:ind w:left="708" w:firstLine="397"/>
        <w:jc w:val="both"/>
        <w:rPr>
          <w:spacing w:val="-7"/>
          <w:szCs w:val="28"/>
          <w:lang w:val="uk-UA"/>
        </w:rPr>
      </w:pPr>
      <w:r w:rsidRPr="0017497C">
        <w:rPr>
          <w:szCs w:val="28"/>
          <w:lang w:val="uk-UA"/>
        </w:rPr>
        <w:t>Аналіз виховної роботи за минулий навчальний рік.</w:t>
      </w:r>
    </w:p>
    <w:p w:rsidR="00B96D51" w:rsidRPr="0017497C" w:rsidRDefault="00B96D51" w:rsidP="00611168">
      <w:pPr>
        <w:numPr>
          <w:ilvl w:val="0"/>
          <w:numId w:val="3"/>
        </w:numPr>
        <w:shd w:val="clear" w:color="auto" w:fill="FFFFFF"/>
        <w:tabs>
          <w:tab w:val="left" w:pos="1493"/>
        </w:tabs>
        <w:ind w:left="708" w:firstLine="397"/>
        <w:jc w:val="both"/>
        <w:rPr>
          <w:spacing w:val="-7"/>
          <w:szCs w:val="28"/>
          <w:lang w:val="uk-UA"/>
        </w:rPr>
      </w:pPr>
      <w:r w:rsidRPr="0017497C">
        <w:rPr>
          <w:szCs w:val="28"/>
          <w:lang w:val="uk-UA"/>
        </w:rPr>
        <w:t>Цілі і завдання виховної роботи на новий навчальний рік.</w:t>
      </w:r>
    </w:p>
    <w:p w:rsidR="00B96D51" w:rsidRPr="0017497C" w:rsidRDefault="00B96D51" w:rsidP="00611168">
      <w:pPr>
        <w:numPr>
          <w:ilvl w:val="0"/>
          <w:numId w:val="3"/>
        </w:numPr>
        <w:shd w:val="clear" w:color="auto" w:fill="FFFFFF"/>
        <w:tabs>
          <w:tab w:val="left" w:pos="1493"/>
        </w:tabs>
        <w:ind w:left="708" w:firstLine="397"/>
        <w:jc w:val="both"/>
        <w:rPr>
          <w:spacing w:val="-7"/>
          <w:szCs w:val="28"/>
          <w:lang w:val="uk-UA"/>
        </w:rPr>
      </w:pPr>
      <w:r w:rsidRPr="0017497C">
        <w:rPr>
          <w:szCs w:val="28"/>
          <w:lang w:val="uk-UA"/>
        </w:rPr>
        <w:t>Психолого-педагогічна характеристика класу.</w:t>
      </w:r>
    </w:p>
    <w:p w:rsidR="00B96D51" w:rsidRPr="0017497C" w:rsidRDefault="00B96D51" w:rsidP="00611168">
      <w:pPr>
        <w:numPr>
          <w:ilvl w:val="0"/>
          <w:numId w:val="3"/>
        </w:numPr>
        <w:shd w:val="clear" w:color="auto" w:fill="FFFFFF"/>
        <w:tabs>
          <w:tab w:val="left" w:pos="1493"/>
        </w:tabs>
        <w:ind w:left="708" w:firstLine="397"/>
        <w:jc w:val="both"/>
        <w:rPr>
          <w:spacing w:val="-9"/>
          <w:szCs w:val="28"/>
          <w:lang w:val="uk-UA"/>
        </w:rPr>
      </w:pPr>
      <w:r w:rsidRPr="0017497C">
        <w:rPr>
          <w:szCs w:val="28"/>
          <w:lang w:val="uk-UA"/>
        </w:rPr>
        <w:t>Основні напрями діяльності та справи класного колективу.</w:t>
      </w:r>
    </w:p>
    <w:p w:rsidR="00B96D51" w:rsidRPr="0017497C" w:rsidRDefault="00B96D51" w:rsidP="00611168">
      <w:pPr>
        <w:numPr>
          <w:ilvl w:val="0"/>
          <w:numId w:val="3"/>
        </w:numPr>
        <w:shd w:val="clear" w:color="auto" w:fill="FFFFFF"/>
        <w:tabs>
          <w:tab w:val="left" w:pos="1493"/>
        </w:tabs>
        <w:ind w:left="708" w:firstLine="397"/>
        <w:jc w:val="both"/>
        <w:rPr>
          <w:spacing w:val="-9"/>
          <w:szCs w:val="28"/>
          <w:lang w:val="uk-UA"/>
        </w:rPr>
      </w:pPr>
      <w:r w:rsidRPr="0017497C">
        <w:rPr>
          <w:szCs w:val="28"/>
          <w:lang w:val="uk-UA"/>
        </w:rPr>
        <w:t>Індивідуальна робота з учнями (мета, основні напрями, педагогічні засоби).</w:t>
      </w:r>
    </w:p>
    <w:p w:rsidR="00B96D51" w:rsidRPr="0017497C" w:rsidRDefault="00B96D51" w:rsidP="00611168">
      <w:pPr>
        <w:numPr>
          <w:ilvl w:val="0"/>
          <w:numId w:val="3"/>
        </w:numPr>
        <w:shd w:val="clear" w:color="auto" w:fill="FFFFFF"/>
        <w:tabs>
          <w:tab w:val="left" w:pos="1493"/>
        </w:tabs>
        <w:ind w:left="708" w:firstLine="397"/>
        <w:jc w:val="both"/>
        <w:rPr>
          <w:spacing w:val="-11"/>
          <w:szCs w:val="28"/>
          <w:lang w:val="uk-UA"/>
        </w:rPr>
      </w:pPr>
      <w:r w:rsidRPr="0017497C">
        <w:rPr>
          <w:szCs w:val="28"/>
          <w:lang w:val="uk-UA"/>
        </w:rPr>
        <w:t>Соціальна робота (вивчення особових справ учнів, підготовка шкільної документації, пошукова робота, педагогічна просвіта, інформування про результати навчання, виховання та розвиток учнів).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Упроваджуючи технології особистісно орієнтованого виховання, вихователь особливу увагу повинен приділяти проблемам створення умов для:</w:t>
      </w:r>
    </w:p>
    <w:p w:rsidR="00B96D51" w:rsidRPr="0017497C" w:rsidRDefault="00B96D51" w:rsidP="00611168">
      <w:pPr>
        <w:numPr>
          <w:ilvl w:val="0"/>
          <w:numId w:val="4"/>
        </w:numPr>
        <w:shd w:val="clear" w:color="auto" w:fill="FFFFFF"/>
        <w:tabs>
          <w:tab w:val="left" w:pos="773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забезпечення кожній дитині престижної позиції;</w:t>
      </w:r>
    </w:p>
    <w:p w:rsidR="00B96D51" w:rsidRPr="0017497C" w:rsidRDefault="00B96D51" w:rsidP="00611168">
      <w:pPr>
        <w:numPr>
          <w:ilvl w:val="0"/>
          <w:numId w:val="4"/>
        </w:numPr>
        <w:shd w:val="clear" w:color="auto" w:fill="FFFFFF"/>
        <w:tabs>
          <w:tab w:val="left" w:pos="773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забезпечення їй ситуації успіху в справах;</w:t>
      </w:r>
    </w:p>
    <w:p w:rsidR="00B96D51" w:rsidRPr="0017497C" w:rsidRDefault="00B96D51" w:rsidP="00611168">
      <w:pPr>
        <w:numPr>
          <w:ilvl w:val="0"/>
          <w:numId w:val="4"/>
        </w:numPr>
        <w:shd w:val="clear" w:color="auto" w:fill="FFFFFF"/>
        <w:tabs>
          <w:tab w:val="left" w:pos="773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самоствердження кожного учня в колективі;</w:t>
      </w:r>
    </w:p>
    <w:p w:rsidR="00B96D51" w:rsidRPr="0017497C" w:rsidRDefault="00B96D51" w:rsidP="00611168">
      <w:pPr>
        <w:numPr>
          <w:ilvl w:val="0"/>
          <w:numId w:val="4"/>
        </w:numPr>
        <w:shd w:val="clear" w:color="auto" w:fill="FFFFFF"/>
        <w:tabs>
          <w:tab w:val="left" w:pos="773"/>
        </w:tabs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встановлення широких контактів з однолітками.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b/>
          <w:bCs/>
          <w:i/>
          <w:iCs/>
          <w:spacing w:val="-5"/>
          <w:szCs w:val="28"/>
          <w:lang w:val="uk-UA"/>
        </w:rPr>
        <w:t xml:space="preserve">Програма діяльності вихователя з адаптації дітей до умов </w:t>
      </w:r>
      <w:r w:rsidRPr="0017497C">
        <w:rPr>
          <w:b/>
          <w:bCs/>
          <w:i/>
          <w:iCs/>
          <w:szCs w:val="28"/>
          <w:lang w:val="uk-UA"/>
        </w:rPr>
        <w:t>школи-інтернату</w:t>
      </w:r>
      <w:r>
        <w:rPr>
          <w:b/>
          <w:bCs/>
          <w:i/>
          <w:iCs/>
          <w:szCs w:val="28"/>
          <w:lang w:val="uk-UA"/>
        </w:rPr>
        <w:t>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 xml:space="preserve">Дискомфортні, злиденні умови попереднього життя дитини є джерелом формування в неї психологічних комплексів, труднощів у соціалізації та </w:t>
      </w:r>
      <w:r w:rsidRPr="0017497C">
        <w:rPr>
          <w:spacing w:val="-1"/>
          <w:szCs w:val="28"/>
          <w:lang w:val="uk-UA"/>
        </w:rPr>
        <w:t xml:space="preserve">самореалізації, виникнення почуття самотності, непотрібності. У результаті дитина </w:t>
      </w:r>
      <w:r w:rsidRPr="0017497C">
        <w:rPr>
          <w:szCs w:val="28"/>
          <w:lang w:val="uk-UA"/>
        </w:rPr>
        <w:t>або замикається в собі, посідає пасивну позицію, або в пошуках самоствердження стає на шлях деструктивного самоутвердження. Шкільна дезадаптація – це перший крок до конфлікту з соціумом та формування асоціальної лінії поведінки. А стан тотальної дезадаптації призводить до постійного психічного перевантаження дитини, що негативно впливає на її навчання, виховання і загальний розвиток, а також може призводити до психічних зривів і навіть суїцидів.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Адаптація дітей до умов школи-інтернату – це багатокомпонентний процес, що є складовою частиною фундаментальної проблеми адаптації людини до соціального середовища. Вона пов'язана зі складними процесами соціальних і психолого-педагогічних явищ.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Особливо актуальною є ця проблема для шкіл-інтернатів для дітей-сиріт і дітей, які залишилися без піклування батьків. По-перше, прибуваючи до такої школи, діти, як правило, потрапляють у колектив, який уже більшою чи меншою мірою сформувався, в ньому визначилися „ролі”, склались певні стосунки, свій мікроклімат. По-друге, новачки, особливо ті, що залишилися без опіки батьків, часто не мають позитивного досвіду спілкування з ровесниками і дорослими, вони відлюдькуваті, замкнені, відчужені, зі своїми, часом викривленими, ціннісними орієнтирами, не звикли дотримуватись чіткого розпорядку, санітарно-гігієнічних вимог, режиму дня тощо. У силу названих причин новоприбулі діти з помітними труднощами адаптуються до нових умов, повільно входять у колектив класу, тривалий час не можуть визначити свою „роль”, почуваються скуто, дискомфортно, у них не завжди сформована внутрішня готовність до засвоєння норм і вимог, які склались у колективі. Щоб подолати протиріччя між вимогами групи і готовністю новачка, допомогти йому ввійти у колектив, а колективу – прийняти його, вихователі, інші працівники шкіл-інтернатів повинні проводити спеціальні адаптаційні заходи.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Визначальним в адаптації новачка є багате за змістом і різноманітне за формами спілкування з ровесниками в позаурочний час, причому найефективнішим є спілкування у діяльності.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 xml:space="preserve">Розрізняють </w:t>
      </w:r>
      <w:r w:rsidRPr="0017497C">
        <w:rPr>
          <w:szCs w:val="28"/>
          <w:u w:val="single"/>
          <w:lang w:val="uk-UA"/>
        </w:rPr>
        <w:t>три форми спілкування учнів: інтимно-особиста, стихійно-групова, соціально орієнтована.</w:t>
      </w:r>
    </w:p>
    <w:p w:rsidR="00B96D51" w:rsidRPr="00E449BB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b/>
          <w:bCs/>
          <w:szCs w:val="28"/>
          <w:lang w:val="uk-UA"/>
        </w:rPr>
        <w:t xml:space="preserve">Інтимно-особисті стосунки </w:t>
      </w:r>
      <w:r w:rsidRPr="0017497C">
        <w:rPr>
          <w:szCs w:val="28"/>
          <w:lang w:val="uk-UA"/>
        </w:rPr>
        <w:t xml:space="preserve">виникають під час прогулянок, відвідування бібліотеки, прослуховування магнітофонних записів, перегляду телепередач, кінофільмів, відвідування дискотеки, спортивних видовищ, виконання робіт із самообслуговування тощо. </w:t>
      </w:r>
      <w:r w:rsidRPr="0017497C">
        <w:rPr>
          <w:b/>
          <w:bCs/>
          <w:i/>
          <w:iCs/>
          <w:szCs w:val="28"/>
          <w:lang w:val="uk-UA"/>
        </w:rPr>
        <w:t xml:space="preserve">Мотивами інтимно-особистого спілкування можуть бути </w:t>
      </w:r>
      <w:r w:rsidRPr="0017497C">
        <w:rPr>
          <w:szCs w:val="28"/>
          <w:lang w:val="uk-UA"/>
        </w:rPr>
        <w:t xml:space="preserve">(за ступенем значущості): </w:t>
      </w:r>
      <w:r w:rsidRPr="00E449BB">
        <w:rPr>
          <w:szCs w:val="28"/>
          <w:lang w:val="uk-UA"/>
        </w:rPr>
        <w:t>емоційне співпереживання, довіра і розуміння, прагнення до самоутвердження, взаємодопомога, самовираження, самореалізація в очах ровесників.</w:t>
      </w:r>
    </w:p>
    <w:p w:rsidR="00B96D51" w:rsidRPr="00E449BB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 xml:space="preserve">Для учнів, які прагнуть до </w:t>
      </w:r>
      <w:r w:rsidRPr="0017497C">
        <w:rPr>
          <w:b/>
          <w:bCs/>
          <w:szCs w:val="28"/>
          <w:lang w:val="uk-UA"/>
        </w:rPr>
        <w:t xml:space="preserve">стихійно-групової форми спілкування, </w:t>
      </w:r>
      <w:r w:rsidRPr="0017497C">
        <w:rPr>
          <w:szCs w:val="28"/>
          <w:lang w:val="uk-UA"/>
        </w:rPr>
        <w:t xml:space="preserve">характерний, наприклад, потяг до співу під гітару, прослуховування магнітофонних записів, відвідування спортивних видовищ, кінофільмів, дискотек, а також безцільне проведення часу (вештання групою подвір'ям школи-інтернату, вулицями тощо). </w:t>
      </w:r>
      <w:r w:rsidRPr="0017497C">
        <w:rPr>
          <w:b/>
          <w:bCs/>
          <w:i/>
          <w:iCs/>
          <w:szCs w:val="28"/>
          <w:lang w:val="uk-UA"/>
        </w:rPr>
        <w:t>Мотивами стихійно-групової форми спілкування можуть бути</w:t>
      </w:r>
      <w:r w:rsidRPr="00E449BB">
        <w:rPr>
          <w:b/>
          <w:bCs/>
          <w:i/>
          <w:iCs/>
          <w:szCs w:val="28"/>
          <w:lang w:val="uk-UA"/>
        </w:rPr>
        <w:t xml:space="preserve">: </w:t>
      </w:r>
      <w:r w:rsidRPr="00E449BB">
        <w:rPr>
          <w:szCs w:val="28"/>
          <w:lang w:val="uk-UA"/>
        </w:rPr>
        <w:t>соціальна ідентифікація з групою ровесників, задоволення від спільних розваг, самоутвердження серед ровесників і старших учнів, самовираження, самореалізація у групі, довіра і взаєморозуміння, емоційне співпереживання.</w:t>
      </w:r>
    </w:p>
    <w:p w:rsidR="00B96D51" w:rsidRPr="00E449BB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 xml:space="preserve">Соціально </w:t>
      </w:r>
      <w:r w:rsidRPr="0017497C">
        <w:rPr>
          <w:b/>
          <w:bCs/>
          <w:szCs w:val="28"/>
          <w:lang w:val="uk-UA"/>
        </w:rPr>
        <w:t xml:space="preserve">орієнтована форма спілкування </w:t>
      </w:r>
      <w:r w:rsidRPr="0017497C">
        <w:rPr>
          <w:szCs w:val="28"/>
          <w:lang w:val="uk-UA"/>
        </w:rPr>
        <w:t xml:space="preserve">виникає, коли учні займаються в різних дитячих об'єднаннях, гуртках і секціях, під час відвідування театрів і кінотеатрів, на зборах класу, під час колективної суспільно корисної праці і т.д. Її </w:t>
      </w:r>
      <w:r w:rsidRPr="0017497C">
        <w:rPr>
          <w:b/>
          <w:bCs/>
          <w:i/>
          <w:iCs/>
          <w:szCs w:val="28"/>
          <w:lang w:val="uk-UA"/>
        </w:rPr>
        <w:t>мотивами можуть бути</w:t>
      </w:r>
      <w:r w:rsidRPr="0017497C">
        <w:rPr>
          <w:i/>
          <w:iCs/>
          <w:szCs w:val="28"/>
          <w:lang w:val="uk-UA"/>
        </w:rPr>
        <w:t xml:space="preserve">: </w:t>
      </w:r>
      <w:r w:rsidRPr="00E449BB">
        <w:rPr>
          <w:szCs w:val="28"/>
          <w:lang w:val="uk-UA"/>
        </w:rPr>
        <w:t>суспільне самоутвердження, взаємодопомога і співпраця з ровесниками й дорослими, самореалізація у спільній справі, самовираження свого „Я” в суспільстві, довіра і розуміння з боку ровесників і дорослих, емоційне співпереживання.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Як показують спеціальні дослідження, найпоширенішою формою спілкування дітей є стихійно-групове, вона склалась у 56% учнів. Друге місце займає інтимно-особисте спілкування, воно реально склалось у 31% учнів, а соціально орієнтоване спілкування – лише у 13% учнів.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Щодо соціально орієнтованого спілкування, то воно здебільшого виникає й відбувається під керівництвом вихователя (старости класу, бригадира, інструктора тощо). І тут уже від майстерності вихователя залежить, як залучити новачка до спільної діяльності з іншими учнями (у гуртку, секції, ремонтній бригаді, бригаді з вирощування квітів, у групі, що шефствує над меншими дітьми, і т.п.). Але щоб уміло коригувати спілкування новачка з іншими дітьми, потрібно добре знати його індивідуальні особливості, інтереси, захоплення, здібності. Лише тоді можна рекомендувати йому таке спілкування, яке активізує його, викличе позитивні емоції й позитивно вплине на адаптацію.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 xml:space="preserve">Узагалі успіх адаптації в новому колективі залежить як від активності новачка, так і від позиції класу. Тому вихователь повинен створювати таку обстановку, щоб внутрішній світ, внутрішнє багатство новачка якнайшвидше і </w:t>
      </w:r>
      <w:r w:rsidRPr="0017497C">
        <w:rPr>
          <w:spacing w:val="-1"/>
          <w:szCs w:val="28"/>
          <w:lang w:val="uk-UA"/>
        </w:rPr>
        <w:t xml:space="preserve">якнайповніше розкрилось перед колективом класу, а в колективі викликати інтерес, </w:t>
      </w:r>
      <w:r w:rsidRPr="0017497C">
        <w:rPr>
          <w:szCs w:val="28"/>
          <w:lang w:val="uk-UA"/>
        </w:rPr>
        <w:t>повагу до новачка.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Щодо колективу класу, то його ставлення до новачка визначається значною мірою ставленням неформальних лідерів. Як сприйме новачка лідируюча частина, так і складатимуться його стосунки з іншими учнями. Вихователь повинен розширювати стосунки колективу з новачком, урізноманітнювати „життєвий простір" дітей, максимально використовувати найрізноманітніші форми колективної позаурочної виховної діяльності, в якій усі учні, і насамперед новачки, виступали б активними суб'єктами.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Створення в житті колективу таких ситуацій, які стали б сприятливими для самоутвердження особистості і самовираження новачків, для реалізації їхніх індивідуальних потреб, є лінією педагогічної „присутності” виховного процесу.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У рамках колективу учнів об'єднують емоційно-психологічні зв'язки і відношення, що характеризують їх як членів однієї спільності. Основою колективу є спільні емоційні переживання, самоусвідомленість: „ми – колектив”, „я – член колективу”, що виникають у процесі колективної діяльності і спілкування. Ці відносини залежно від згуртованості мікрогрупи та її ціннісних орієнтацій можуть носити гуманістичний чи, навпаки, асоціальний характер. Врешті-решт характер відносин визначається загальним рівнем виховної роботи у школі-інтернаті і, зокрема, щодо конкретного класу, роботою в ньому вихователів і вчителів.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Окремо хочеться виділити проблему спілкування новачків школи-інтернату з дорослими. Спостереження показали, що на фоні яскраво вираженого прагнення до спілкування з дорослими, а також і підвищеної залежності від дорослих, звертає на себе yвaгу агресивність, яку учні шкіл-інтернатів нерідко проявляють при цьому. Психологічний аналіз цього явища свідчить, що незадоволення потреби у спілкуванні з дорослими у поєднанні з невмінням взяти на себе відповідальність за вирішення конфлікту, пов'язані зі свого роду споживацьким ставленням дитини до дорослих, з тенденцією вимагати розв'язання своїх проблем від оточуючих.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Агресивні, грубі відповіді учнів школи-інтернату дорослим суперечать прийнятим нормам стосунків між людьми і свідчать про несформованість у цих дітей відповідної дистанції у спілкуванні з дорослими. Вихователь повинен знати  цю особливість своїх учнів і відповідними заходами (бесіди, особистий приклад рівного і виваженого ставлення до дітей, налагодження відповідного стилю спілкування в класі) сприяти формуванню адекватних форм поведінки учнів у спілкуванні з дорослими.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У зв'язку з цим хочеться привернути увагу до мовного спілкування вихователя з учнями, яке здебільшого недостатнє. Це спілкування, як правило, носить форму монологу: вихователь говорить, а учні слухають (або вдають, що слухають), неохоче й коротко відповідають на запитання. Необхідно (і це запорука як належного спілкування, так і успішної адаптації) якомога частіше розмовляти як з окремими учнями, особливо новачками, так і групами учнів. Надзвичайно важливо навчити дітей як слухати один одного, так і вести діалоги, сперечатися, відстоювати свою точку зору. З цією метою можна використовувати найрізноманітніші форми роботи: разом придумати казку чи якусь смішну чи страшну історію (один починає розповідь, інший продовжує); розповідати казку за дійовими особами тощо; розповісти, що бачили під час екскурсії, що сподобалось на екскурсії; розповісти, що зображено на запропонованій картині тощо. Крім цього потрібні й задушевні бесіди вихователя наодинці з тією чи іншою дитиною. Важливо, щоб ці бесіди не стосувалися певного вчинку дитини, а були пов'язані з її інтересами, життям і друзями.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b/>
          <w:bCs/>
          <w:i/>
          <w:iCs/>
          <w:szCs w:val="28"/>
          <w:lang w:val="uk-UA"/>
        </w:rPr>
        <w:t xml:space="preserve">Спілкування, </w:t>
      </w:r>
      <w:r w:rsidRPr="0017497C">
        <w:rPr>
          <w:b/>
          <w:bCs/>
          <w:szCs w:val="28"/>
          <w:lang w:val="uk-UA"/>
        </w:rPr>
        <w:t xml:space="preserve">як уже зазначалось вище, </w:t>
      </w:r>
      <w:r w:rsidRPr="0017497C">
        <w:rPr>
          <w:b/>
          <w:bCs/>
          <w:i/>
          <w:iCs/>
          <w:szCs w:val="28"/>
          <w:lang w:val="uk-UA"/>
        </w:rPr>
        <w:t xml:space="preserve">є визначальним фактором адаптації </w:t>
      </w:r>
      <w:r w:rsidRPr="0017497C">
        <w:rPr>
          <w:szCs w:val="28"/>
          <w:lang w:val="uk-UA"/>
        </w:rPr>
        <w:t>новачка у колективі учнів класу і всієї школи-інтернату.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 xml:space="preserve">Однак новачок повинен адаптуватись не лише у колективі. Не менш </w:t>
      </w:r>
      <w:r w:rsidRPr="0017497C">
        <w:rPr>
          <w:i/>
          <w:iCs/>
          <w:szCs w:val="28"/>
          <w:lang w:val="uk-UA"/>
        </w:rPr>
        <w:t xml:space="preserve">важливо </w:t>
      </w:r>
      <w:r w:rsidRPr="0017497C">
        <w:rPr>
          <w:b/>
          <w:bCs/>
          <w:szCs w:val="28"/>
          <w:lang w:val="uk-UA"/>
        </w:rPr>
        <w:t xml:space="preserve">також </w:t>
      </w:r>
      <w:r w:rsidRPr="0017497C">
        <w:rPr>
          <w:b/>
          <w:bCs/>
          <w:i/>
          <w:iCs/>
          <w:szCs w:val="28"/>
          <w:lang w:val="uk-UA"/>
        </w:rPr>
        <w:t xml:space="preserve">адаптуватись до побуту школи-інтернату, </w:t>
      </w:r>
      <w:r w:rsidRPr="0017497C">
        <w:rPr>
          <w:szCs w:val="28"/>
          <w:lang w:val="uk-UA"/>
        </w:rPr>
        <w:t xml:space="preserve">встановленого режиму дня, прийнятих санітарно-гігієнічних норм і правил поведінки, до організації харчування і т.д. Тут, звичайно, не може бути й мови про якісь поступки до новачка з боку запроваджених у школі-інтернаті правил, вимог, норм, він повинен їх „прийняти” й неухильно дотримуватись. Це дотримання повинне носити не механічний, а усвідомлений характер. Тому вихователь, учні класу повинні роз'яснити новачку суть і зміст запроваджених у школі-інтернаті порядків і необхідність їх дотримання в інтересах самого учня. Наприклад, дотримання режиму дня (медично обґрунтоване чергування видів діяльності, своєчасне харчування, дотримання повітряного й рухового режиму, певна тривалість сну і т.д.) забезпечує збереження і зміцнення здоров'я учнів, їх фізичний розвиток, підтримання на належному рівні працездатності тощо. Роз'яснюючи суть тих чи інших правил, вихователь одночасно контролює, як </w:t>
      </w:r>
      <w:r w:rsidRPr="0017497C">
        <w:rPr>
          <w:spacing w:val="-1"/>
          <w:szCs w:val="28"/>
          <w:lang w:val="uk-UA"/>
        </w:rPr>
        <w:t xml:space="preserve">новачок їх дотримується. Такий контроль має бути доброзичливим і супроводжуватися </w:t>
      </w:r>
      <w:r w:rsidRPr="0017497C">
        <w:rPr>
          <w:szCs w:val="28"/>
          <w:lang w:val="uk-UA"/>
        </w:rPr>
        <w:t>повторним роз'ясненням.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Досвід показує, що діти, які прибули до школи-інтернату з будинку маляти, швидше і легше адаптуються до умов школи-інтернату. Діти ж, які залишилися без опіки батьків, у більшості випадків не мають позитивного досвіду суспільної поведінки, їм потрібно у питаннях адаптації приділяти посилену увагу.</w:t>
      </w: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У процесі адаптації до нових умов у свідомості учня відбуваються складні, часом болісні процеси. Вони пов'язані з тим, що старі стереотипи спілкування і поведінки, набутий досвід не відповідають новим умовам, їх, як правило, доводиться ламати. На їх місце повинні прийти нові стереотипи, новий досвід.</w:t>
      </w:r>
    </w:p>
    <w:p w:rsidR="00B96D51" w:rsidRPr="00401FA4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17497C">
        <w:rPr>
          <w:szCs w:val="28"/>
          <w:lang w:val="uk-UA"/>
        </w:rPr>
        <w:t>Перебіг зазначених процесів не можна пускати на самоплив. І найперший, хто має втрутитись у ці процеси, вміло керувати ними, - це вихователь. Щоб діяльність вихователя була ефективною і забезпечила якнайшвидше входження новачків (а ними бувають усі без винятку учні) у колектив школи-інтернату і класу, їй слід надати планомірного і цілеспрямованого характеру. При цьому вихователь може скористатись приблизною програмою адаптації, яка подається нижче.</w:t>
      </w:r>
    </w:p>
    <w:p w:rsidR="00B96D51" w:rsidRPr="00401FA4" w:rsidRDefault="00B96D51" w:rsidP="00611168">
      <w:pPr>
        <w:shd w:val="clear" w:color="auto" w:fill="FFFFFF"/>
        <w:ind w:left="708" w:firstLine="397"/>
        <w:jc w:val="both"/>
        <w:rPr>
          <w:b/>
          <w:bCs/>
          <w:spacing w:val="-1"/>
          <w:szCs w:val="28"/>
        </w:rPr>
      </w:pPr>
    </w:p>
    <w:p w:rsidR="00B96D51" w:rsidRPr="00E449BB" w:rsidRDefault="00B96D51" w:rsidP="00611168">
      <w:pPr>
        <w:shd w:val="clear" w:color="auto" w:fill="FFFFFF"/>
        <w:ind w:left="708"/>
        <w:jc w:val="both"/>
        <w:rPr>
          <w:b/>
          <w:bCs/>
          <w:spacing w:val="-1"/>
          <w:szCs w:val="28"/>
          <w:lang w:val="uk-UA"/>
        </w:rPr>
      </w:pP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b/>
          <w:bCs/>
          <w:spacing w:val="-2"/>
          <w:szCs w:val="28"/>
          <w:lang w:val="uk-UA"/>
        </w:rPr>
      </w:pPr>
      <w:r w:rsidRPr="0017497C">
        <w:rPr>
          <w:b/>
          <w:bCs/>
          <w:spacing w:val="-1"/>
          <w:szCs w:val="28"/>
          <w:lang w:val="uk-UA"/>
        </w:rPr>
        <w:t xml:space="preserve">Приблизна програма діяльності вихователя </w:t>
      </w:r>
      <w:r w:rsidRPr="0017497C">
        <w:rPr>
          <w:b/>
          <w:bCs/>
          <w:spacing w:val="-2"/>
          <w:szCs w:val="28"/>
          <w:lang w:val="uk-UA"/>
        </w:rPr>
        <w:t xml:space="preserve">з адаптації новачка </w:t>
      </w:r>
    </w:p>
    <w:p w:rsidR="00B96D51" w:rsidRDefault="00B96D51" w:rsidP="00611168">
      <w:pPr>
        <w:shd w:val="clear" w:color="auto" w:fill="FFFFFF"/>
        <w:ind w:left="708" w:firstLine="397"/>
        <w:jc w:val="both"/>
        <w:rPr>
          <w:b/>
          <w:bCs/>
          <w:spacing w:val="-2"/>
          <w:szCs w:val="28"/>
          <w:lang w:val="uk-UA"/>
        </w:rPr>
      </w:pPr>
      <w:r w:rsidRPr="0017497C">
        <w:rPr>
          <w:b/>
          <w:bCs/>
          <w:spacing w:val="-2"/>
          <w:szCs w:val="28"/>
          <w:lang w:val="uk-UA"/>
        </w:rPr>
        <w:t>до умов школи-інтернату</w:t>
      </w:r>
    </w:p>
    <w:p w:rsidR="00B96D51" w:rsidRDefault="00B96D51" w:rsidP="00611168">
      <w:pPr>
        <w:shd w:val="clear" w:color="auto" w:fill="FFFFFF"/>
        <w:ind w:left="708" w:firstLine="397"/>
        <w:jc w:val="both"/>
        <w:rPr>
          <w:b/>
          <w:bCs/>
          <w:spacing w:val="-2"/>
          <w:szCs w:val="28"/>
          <w:lang w:val="uk-UA"/>
        </w:rPr>
      </w:pPr>
    </w:p>
    <w:tbl>
      <w:tblPr>
        <w:tblStyle w:val="TableGrid"/>
        <w:tblW w:w="10260" w:type="dxa"/>
        <w:tblInd w:w="648" w:type="dxa"/>
        <w:tblLook w:val="01E0"/>
      </w:tblPr>
      <w:tblGrid>
        <w:gridCol w:w="720"/>
        <w:gridCol w:w="4140"/>
        <w:gridCol w:w="5400"/>
      </w:tblGrid>
      <w:tr w:rsidR="00B96D51" w:rsidTr="00F60A8F">
        <w:tc>
          <w:tcPr>
            <w:tcW w:w="720" w:type="dxa"/>
            <w:vAlign w:val="center"/>
          </w:tcPr>
          <w:p w:rsidR="00B96D51" w:rsidRPr="0017497C" w:rsidRDefault="00B96D51" w:rsidP="00F60A8F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№</w:t>
            </w:r>
          </w:p>
          <w:p w:rsidR="00B96D51" w:rsidRPr="0017497C" w:rsidRDefault="00B96D51" w:rsidP="00F60A8F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17497C">
              <w:rPr>
                <w:spacing w:val="-4"/>
                <w:szCs w:val="28"/>
                <w:lang w:val="uk-UA"/>
              </w:rPr>
              <w:t>п/п</w:t>
            </w:r>
          </w:p>
        </w:tc>
        <w:tc>
          <w:tcPr>
            <w:tcW w:w="4140" w:type="dxa"/>
            <w:vAlign w:val="center"/>
          </w:tcPr>
          <w:p w:rsidR="00B96D51" w:rsidRPr="0017497C" w:rsidRDefault="00B96D51" w:rsidP="00F60A8F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Зміст діяльності вихователя</w:t>
            </w:r>
          </w:p>
        </w:tc>
        <w:tc>
          <w:tcPr>
            <w:tcW w:w="5400" w:type="dxa"/>
            <w:vAlign w:val="center"/>
          </w:tcPr>
          <w:p w:rsidR="00B96D51" w:rsidRPr="0017497C" w:rsidRDefault="00B96D51" w:rsidP="00F60A8F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Результати</w:t>
            </w:r>
          </w:p>
        </w:tc>
      </w:tr>
      <w:tr w:rsidR="00B96D51" w:rsidTr="00F60A8F">
        <w:tc>
          <w:tcPr>
            <w:tcW w:w="720" w:type="dxa"/>
          </w:tcPr>
          <w:p w:rsidR="00B96D51" w:rsidRDefault="00B96D51" w:rsidP="00F60A8F">
            <w:pPr>
              <w:jc w:val="center"/>
              <w:rPr>
                <w:b/>
                <w:bCs/>
                <w:spacing w:val="-2"/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1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pacing w:val="-1"/>
                <w:szCs w:val="28"/>
                <w:lang w:val="uk-UA"/>
              </w:rPr>
              <w:t>Вивчення особової справи учня-новачка</w:t>
            </w:r>
          </w:p>
        </w:tc>
        <w:tc>
          <w:tcPr>
            <w:tcW w:w="5400" w:type="dxa"/>
          </w:tcPr>
          <w:p w:rsidR="00B96D51" w:rsidRDefault="00B96D51" w:rsidP="00F60A8F">
            <w:pPr>
              <w:rPr>
                <w:b/>
                <w:bCs/>
                <w:spacing w:val="-2"/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З'ясування умов, у яких жив і виховувався новачок. З'ясування, як попереднє становище впливало на учня. Виявлення індивідуальних особливостей: стану здоров'я, рівня розвитку, вихованості, успішності, інтересів, нахилів, захоплень</w:t>
            </w:r>
          </w:p>
        </w:tc>
      </w:tr>
      <w:tr w:rsidR="00B96D51" w:rsidTr="00F60A8F">
        <w:tc>
          <w:tcPr>
            <w:tcW w:w="720" w:type="dxa"/>
          </w:tcPr>
          <w:p w:rsidR="00B96D51" w:rsidRDefault="00B96D51" w:rsidP="00F60A8F">
            <w:pPr>
              <w:jc w:val="center"/>
              <w:rPr>
                <w:b/>
                <w:bCs/>
                <w:spacing w:val="-2"/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2</w:t>
            </w:r>
          </w:p>
        </w:tc>
        <w:tc>
          <w:tcPr>
            <w:tcW w:w="4140" w:type="dxa"/>
          </w:tcPr>
          <w:p w:rsidR="00B96D51" w:rsidRDefault="00B96D51" w:rsidP="00F60A8F">
            <w:pPr>
              <w:rPr>
                <w:b/>
                <w:bCs/>
                <w:spacing w:val="-2"/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Контакт із попереднім навчально-виховним закладом: будинком маляти, дитячим будинком, школою (якщо є можливість)</w:t>
            </w:r>
          </w:p>
        </w:tc>
        <w:tc>
          <w:tcPr>
            <w:tcW w:w="5400" w:type="dxa"/>
          </w:tcPr>
          <w:p w:rsidR="00B96D51" w:rsidRDefault="00B96D51" w:rsidP="00F60A8F">
            <w:pPr>
              <w:rPr>
                <w:b/>
                <w:bCs/>
                <w:spacing w:val="-2"/>
                <w:szCs w:val="28"/>
                <w:lang w:val="uk-UA"/>
              </w:rPr>
            </w:pPr>
            <w:r w:rsidRPr="0017497C">
              <w:rPr>
                <w:spacing w:val="-1"/>
                <w:szCs w:val="28"/>
                <w:lang w:val="uk-UA"/>
              </w:rPr>
              <w:t>Поглиблення й уточнення відомостей про новачка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3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Перша зустріч з новачком. Індивідуальна бесіда з ним</w:t>
            </w:r>
          </w:p>
        </w:tc>
        <w:tc>
          <w:tcPr>
            <w:tcW w:w="5400" w:type="dxa"/>
          </w:tcPr>
          <w:p w:rsidR="00B96D51" w:rsidRPr="0017497C" w:rsidRDefault="00B96D51" w:rsidP="00F60A8F">
            <w:pPr>
              <w:rPr>
                <w:spacing w:val="-1"/>
                <w:szCs w:val="28"/>
                <w:lang w:val="uk-UA"/>
              </w:rPr>
            </w:pPr>
            <w:r w:rsidRPr="0017497C">
              <w:rPr>
                <w:spacing w:val="-1"/>
                <w:szCs w:val="28"/>
                <w:lang w:val="uk-UA"/>
              </w:rPr>
              <w:t xml:space="preserve">Поглиблення й уточнення відомостей про новачка. </w:t>
            </w:r>
            <w:r w:rsidRPr="0017497C">
              <w:rPr>
                <w:szCs w:val="28"/>
                <w:lang w:val="uk-UA"/>
              </w:rPr>
              <w:t>Інформування його про школу-інтернат і колектив класу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4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Бесіда з колективом класу (у відсутності новачка)</w:t>
            </w:r>
          </w:p>
        </w:tc>
        <w:tc>
          <w:tcPr>
            <w:tcW w:w="5400" w:type="dxa"/>
          </w:tcPr>
          <w:p w:rsidR="00B96D51" w:rsidRPr="0017497C" w:rsidRDefault="00B96D51" w:rsidP="00F60A8F">
            <w:pPr>
              <w:rPr>
                <w:spacing w:val="-1"/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 xml:space="preserve">Інформування класу про новачка, про його індивідуальні особливості, інтереси, нахили, </w:t>
            </w:r>
            <w:r w:rsidRPr="0017497C">
              <w:rPr>
                <w:spacing w:val="-1"/>
                <w:szCs w:val="28"/>
                <w:lang w:val="uk-UA"/>
              </w:rPr>
              <w:t>захоплення. Орієнтація класу на увагу до новачка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5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Визначення „ролі новачка у колективі класу”</w:t>
            </w:r>
          </w:p>
        </w:tc>
        <w:tc>
          <w:tcPr>
            <w:tcW w:w="5400" w:type="dxa"/>
          </w:tcPr>
          <w:p w:rsidR="00B96D51" w:rsidRPr="0017497C" w:rsidRDefault="00B96D51" w:rsidP="00422BF9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Уведення новачка до складу бригади, ланки, комісії. Ознайомлення з його обов'язками в системі самообслуговування, суспільно корисної праці, у структурі дитячого колективу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6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Організація побуту новачка, забезпечення його твердим і м'яким  інвентарем, предметами особистої гігієни, навчальним приладдям. Роз'яснення правил користування ними і бережливого ставлення</w:t>
            </w:r>
          </w:p>
        </w:tc>
        <w:tc>
          <w:tcPr>
            <w:tcW w:w="5400" w:type="dxa"/>
          </w:tcPr>
          <w:p w:rsidR="00B96D51" w:rsidRPr="0017497C" w:rsidRDefault="00B96D51" w:rsidP="00422BF9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 xml:space="preserve">Матеріальне побутове забезпечення новачка, формування в нього перших навичок </w:t>
            </w:r>
            <w:r w:rsidRPr="0017497C">
              <w:rPr>
                <w:spacing w:val="-1"/>
                <w:szCs w:val="28"/>
                <w:lang w:val="uk-UA"/>
              </w:rPr>
              <w:t>користування й зберігання особистих речей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7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Роз’яснення новачку режиму дня, санітарно-гігієнічних</w:t>
            </w:r>
            <w:r w:rsidRPr="0017497C">
              <w:rPr>
                <w:smallCaps/>
                <w:spacing w:val="-2"/>
                <w:szCs w:val="28"/>
                <w:lang w:val="uk-UA"/>
              </w:rPr>
              <w:t xml:space="preserve"> </w:t>
            </w:r>
            <w:r w:rsidRPr="0017497C">
              <w:rPr>
                <w:spacing w:val="-2"/>
                <w:szCs w:val="28"/>
                <w:lang w:val="uk-UA"/>
              </w:rPr>
              <w:t xml:space="preserve">вимог, правил  поведінки і </w:t>
            </w:r>
            <w:r w:rsidRPr="0017497C">
              <w:rPr>
                <w:szCs w:val="28"/>
                <w:lang w:val="uk-UA"/>
              </w:rPr>
              <w:t>поводження</w:t>
            </w:r>
          </w:p>
        </w:tc>
        <w:tc>
          <w:tcPr>
            <w:tcW w:w="5400" w:type="dxa"/>
          </w:tcPr>
          <w:p w:rsidR="00B96D51" w:rsidRPr="0017497C" w:rsidRDefault="00B96D51" w:rsidP="00422BF9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Формування в новачка знань про правила суспільного поводження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8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Встановлення зв'язків новачка і колективу</w:t>
            </w:r>
          </w:p>
        </w:tc>
        <w:tc>
          <w:tcPr>
            <w:tcW w:w="5400" w:type="dxa"/>
          </w:tcPr>
          <w:p w:rsidR="00B96D51" w:rsidRPr="0017497C" w:rsidRDefault="00B96D51" w:rsidP="00422BF9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pacing w:val="-1"/>
                <w:szCs w:val="28"/>
                <w:lang w:val="uk-UA"/>
              </w:rPr>
              <w:t xml:space="preserve">Включення новачка в систему інтимно-особистих і </w:t>
            </w:r>
            <w:r w:rsidRPr="0017497C">
              <w:rPr>
                <w:szCs w:val="28"/>
                <w:lang w:val="uk-UA"/>
              </w:rPr>
              <w:t>соціально орієнтованих стосунків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9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Проведення різноманітних позаурочних заходів (бесід, диспутів, обговорень, прогулянок, змагань і розваг, перегляд телепередач, кінофільмів, організація суспільно корисної праці тощо). Включення в них новачка, визначення йому окремих доручень</w:t>
            </w:r>
          </w:p>
        </w:tc>
        <w:tc>
          <w:tcPr>
            <w:tcW w:w="5400" w:type="dxa"/>
          </w:tcPr>
          <w:p w:rsidR="00B96D51" w:rsidRPr="0017497C" w:rsidRDefault="00B96D51" w:rsidP="00422BF9">
            <w:pPr>
              <w:shd w:val="clear" w:color="auto" w:fill="FFFFFF"/>
              <w:rPr>
                <w:spacing w:val="-1"/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Активізація стосунків новачка з учнями класу, засвоєння ним норм, традицій колективу, набуття нового досвіду спілкування, поступове входження у колектив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10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rPr>
                <w:szCs w:val="28"/>
                <w:lang w:val="uk-UA"/>
              </w:rPr>
            </w:pPr>
            <w:r w:rsidRPr="0017497C">
              <w:rPr>
                <w:spacing w:val="-1"/>
                <w:szCs w:val="28"/>
                <w:lang w:val="uk-UA"/>
              </w:rPr>
              <w:t xml:space="preserve">Контроль за дотриманням новачком режиму дня, </w:t>
            </w:r>
            <w:r w:rsidRPr="0017497C">
              <w:rPr>
                <w:szCs w:val="28"/>
                <w:lang w:val="uk-UA"/>
              </w:rPr>
              <w:t xml:space="preserve">санітарно-гігієнічних норм та інших правил, за </w:t>
            </w:r>
            <w:r w:rsidRPr="0017497C">
              <w:rPr>
                <w:spacing w:val="-1"/>
                <w:szCs w:val="28"/>
                <w:lang w:val="uk-UA"/>
              </w:rPr>
              <w:t xml:space="preserve">збереженням одягу, взуття, навчального </w:t>
            </w:r>
            <w:r w:rsidRPr="0017497C">
              <w:rPr>
                <w:szCs w:val="28"/>
                <w:lang w:val="uk-UA"/>
              </w:rPr>
              <w:t>приладдя. Додаткове роз'яснення запроваджених у школі-інтернаті правил</w:t>
            </w:r>
          </w:p>
        </w:tc>
        <w:tc>
          <w:tcPr>
            <w:tcW w:w="5400" w:type="dxa"/>
          </w:tcPr>
          <w:p w:rsidR="00B96D51" w:rsidRPr="0017497C" w:rsidRDefault="00B96D51" w:rsidP="00422BF9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Формування навичок суспільного поводження, побутових, санітарно-гігієнічних та інших навичок. Виховання організованості й відповідальності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11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rPr>
                <w:spacing w:val="-1"/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Спостереження за стосунками, що складаються між новачком і колективом класу, окремими учнями</w:t>
            </w:r>
          </w:p>
        </w:tc>
        <w:tc>
          <w:tcPr>
            <w:tcW w:w="5400" w:type="dxa"/>
          </w:tcPr>
          <w:p w:rsidR="00B96D51" w:rsidRPr="0017497C" w:rsidRDefault="00B96D51" w:rsidP="00422BF9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Виявлення форм і змісту спілкування новачка з учнями класу. Виявлення тих учнів, які ігнорують його або ставляться неприязно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12</w:t>
            </w:r>
          </w:p>
        </w:tc>
        <w:tc>
          <w:tcPr>
            <w:tcW w:w="4140" w:type="dxa"/>
          </w:tcPr>
          <w:p w:rsidR="00B96D51" w:rsidRPr="0017497C" w:rsidRDefault="00B96D51" w:rsidP="00F60A8F">
            <w:pPr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Корекція неприязного ставлення окремих учнів до новачка. Колективні (за відсутності новачка) й індивідуальні бесіди</w:t>
            </w:r>
          </w:p>
        </w:tc>
        <w:tc>
          <w:tcPr>
            <w:tcW w:w="5400" w:type="dxa"/>
          </w:tcPr>
          <w:p w:rsidR="00B96D51" w:rsidRPr="0017497C" w:rsidRDefault="00B96D51" w:rsidP="00422BF9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 xml:space="preserve">Корекція стосунків новачка з учнями класу. </w:t>
            </w:r>
            <w:r w:rsidRPr="0017497C">
              <w:rPr>
                <w:spacing w:val="-1"/>
                <w:szCs w:val="28"/>
                <w:lang w:val="uk-UA"/>
              </w:rPr>
              <w:t xml:space="preserve">Встановлення доброзичливості, довіри, готовності </w:t>
            </w:r>
            <w:r w:rsidRPr="0017497C">
              <w:rPr>
                <w:szCs w:val="28"/>
                <w:lang w:val="uk-UA"/>
              </w:rPr>
              <w:t>до співпраці і взаємодопомоги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13</w:t>
            </w:r>
          </w:p>
        </w:tc>
        <w:tc>
          <w:tcPr>
            <w:tcW w:w="4140" w:type="dxa"/>
          </w:tcPr>
          <w:p w:rsidR="00B96D51" w:rsidRPr="0017497C" w:rsidRDefault="00B96D51" w:rsidP="00422BF9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 xml:space="preserve">Створення умов для повного розкриття </w:t>
            </w:r>
            <w:r w:rsidRPr="0017497C">
              <w:rPr>
                <w:spacing w:val="-1"/>
                <w:szCs w:val="28"/>
                <w:lang w:val="uk-UA"/>
              </w:rPr>
              <w:t xml:space="preserve">здібностей, захоплень новачка. Організація слідування колективу учнів з новачком на основі </w:t>
            </w:r>
            <w:r w:rsidRPr="0017497C">
              <w:rPr>
                <w:szCs w:val="28"/>
                <w:lang w:val="uk-UA"/>
              </w:rPr>
              <w:t>його здібностей, захоплень</w:t>
            </w:r>
          </w:p>
        </w:tc>
        <w:tc>
          <w:tcPr>
            <w:tcW w:w="5400" w:type="dxa"/>
          </w:tcPr>
          <w:p w:rsidR="00B96D51" w:rsidRPr="0017497C" w:rsidRDefault="00B96D51" w:rsidP="00422BF9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pacing w:val="-1"/>
                <w:szCs w:val="28"/>
                <w:lang w:val="uk-UA"/>
              </w:rPr>
              <w:t>Зміцнення позицій новачка у колективі класу</w:t>
            </w:r>
          </w:p>
        </w:tc>
      </w:tr>
      <w:tr w:rsidR="00B96D51" w:rsidTr="00F60A8F">
        <w:tc>
          <w:tcPr>
            <w:tcW w:w="720" w:type="dxa"/>
          </w:tcPr>
          <w:p w:rsidR="00B96D51" w:rsidRPr="0017497C" w:rsidRDefault="00B96D51" w:rsidP="00F60A8F">
            <w:pPr>
              <w:jc w:val="center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14</w:t>
            </w:r>
          </w:p>
        </w:tc>
        <w:tc>
          <w:tcPr>
            <w:tcW w:w="4140" w:type="dxa"/>
          </w:tcPr>
          <w:p w:rsidR="00B96D51" w:rsidRPr="0017497C" w:rsidRDefault="00B96D51" w:rsidP="00422BF9">
            <w:pPr>
              <w:shd w:val="clear" w:color="auto" w:fill="FFFFFF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>Підбиття попередніх підсумків адаптаційної діяльності</w:t>
            </w:r>
          </w:p>
        </w:tc>
        <w:tc>
          <w:tcPr>
            <w:tcW w:w="5400" w:type="dxa"/>
          </w:tcPr>
          <w:p w:rsidR="00B96D51" w:rsidRPr="0017497C" w:rsidRDefault="00B96D51" w:rsidP="00494B6E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17497C">
              <w:rPr>
                <w:szCs w:val="28"/>
                <w:lang w:val="uk-UA"/>
              </w:rPr>
              <w:t xml:space="preserve">Виявлення рівня стосунків колективу класу і новачка, „ролі” і психічного самопочуття новачка </w:t>
            </w:r>
            <w:r w:rsidRPr="0017497C">
              <w:rPr>
                <w:spacing w:val="-1"/>
                <w:szCs w:val="28"/>
                <w:lang w:val="uk-UA"/>
              </w:rPr>
              <w:t>в умовах школи-інтернату. Виявлення напрямів по</w:t>
            </w:r>
            <w:r w:rsidRPr="0017497C">
              <w:rPr>
                <w:szCs w:val="28"/>
                <w:lang w:val="uk-UA"/>
              </w:rPr>
              <w:t>дальшої роботи</w:t>
            </w:r>
          </w:p>
        </w:tc>
      </w:tr>
    </w:tbl>
    <w:p w:rsidR="00B96D51" w:rsidRPr="00422BF9" w:rsidRDefault="00B96D51" w:rsidP="00611168">
      <w:pPr>
        <w:shd w:val="clear" w:color="auto" w:fill="FFFFFF"/>
        <w:ind w:left="708"/>
        <w:jc w:val="both"/>
        <w:rPr>
          <w:szCs w:val="28"/>
        </w:rPr>
      </w:pPr>
    </w:p>
    <w:p w:rsidR="00B96D51" w:rsidRPr="0017497C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17497C">
        <w:rPr>
          <w:szCs w:val="28"/>
          <w:lang w:val="uk-UA"/>
        </w:rPr>
        <w:t>Наведена програма носить орієнтовний характер, вона повинна допомогти вихователю визначити основні напрями роботи, її зміст, спрогнозувати очікувані результати. Визначена у програмі послідовність дій вихователя носить логічний, а не хронологічний характер. Головна її ідея полягає в тому, щоб вихователь бачив головні форми і зміст адаптаційної роботи, уявляв, яких результатів досягати.</w:t>
      </w:r>
    </w:p>
    <w:p w:rsidR="00B96D51" w:rsidRPr="00401FA4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17497C">
        <w:rPr>
          <w:szCs w:val="28"/>
          <w:lang w:val="uk-UA"/>
        </w:rPr>
        <w:t xml:space="preserve">У проведенні адаптаційної роботи провідна роль належить вихователю. Але </w:t>
      </w:r>
      <w:r w:rsidRPr="0017497C">
        <w:rPr>
          <w:spacing w:val="-1"/>
          <w:szCs w:val="28"/>
          <w:lang w:val="uk-UA"/>
        </w:rPr>
        <w:t xml:space="preserve">не слід забувати, що у школі-інтернаті з учнями працюють також учителі, інші </w:t>
      </w:r>
      <w:r w:rsidRPr="0017497C">
        <w:rPr>
          <w:szCs w:val="28"/>
          <w:lang w:val="uk-UA"/>
        </w:rPr>
        <w:t>працівники. Вихователь мусить постійно контактувати з ними, обмінюватись інформацією, виробляти спільні підходи тощо. До цього додамо, що в умовах школи-інтернату адаптаційна робота взагалі не може бути чимось самостійним, ізольованим, самодостатнім. Навпаки, вона повинна проводитися в контексті всієї навчально-виховної роботи з учнями, становити один з її напрямків.</w:t>
      </w:r>
    </w:p>
    <w:p w:rsidR="00B96D51" w:rsidRPr="00E449BB" w:rsidRDefault="00B96D51" w:rsidP="00611168">
      <w:pPr>
        <w:shd w:val="clear" w:color="auto" w:fill="FFFFFF"/>
        <w:ind w:left="708"/>
        <w:jc w:val="both"/>
        <w:rPr>
          <w:szCs w:val="28"/>
          <w:lang w:val="uk-UA"/>
        </w:rPr>
      </w:pPr>
    </w:p>
    <w:p w:rsidR="00B96D51" w:rsidRPr="00E449BB" w:rsidRDefault="00B96D51" w:rsidP="00611168">
      <w:pPr>
        <w:shd w:val="clear" w:color="auto" w:fill="FFFFFF"/>
        <w:ind w:left="708" w:firstLine="397"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О</w:t>
      </w:r>
      <w:r w:rsidRPr="00E449BB">
        <w:rPr>
          <w:b/>
          <w:i/>
          <w:szCs w:val="28"/>
          <w:lang w:val="uk-UA"/>
        </w:rPr>
        <w:t>рганізація змістовного дозвілля – важлива умова формування самостійності вихованців шкіл-інтернатів</w:t>
      </w:r>
      <w:r>
        <w:rPr>
          <w:b/>
          <w:i/>
          <w:szCs w:val="28"/>
          <w:lang w:val="uk-UA"/>
        </w:rPr>
        <w:t>.</w:t>
      </w:r>
    </w:p>
    <w:p w:rsidR="00B96D51" w:rsidRPr="00E449BB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E449BB">
        <w:rPr>
          <w:szCs w:val="28"/>
          <w:lang w:val="uk-UA"/>
        </w:rPr>
        <w:t>Позаурочна виховна діяльність складає органічну частину життя школи-інтернату і являє собою систему організованих і цілеспрямованих занять, які допомагають дітям успішно вчитися, виробляють у них навички суспільно корисної праці, свідому дисципліну, колективізм, сприяють моральному, розумовому, фізичному вихованню школярів, задовольняють їхні культурні запити і спрямовують активність у русло корисної діяльності.</w:t>
      </w:r>
    </w:p>
    <w:p w:rsidR="00B96D51" w:rsidRPr="00E449BB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E449BB">
        <w:rPr>
          <w:szCs w:val="28"/>
          <w:lang w:val="uk-UA"/>
        </w:rPr>
        <w:t>Головними завданнями змістовного дозвілля є поглиблення загальнонаукових та спеціальних знань, розвиток світогляду учнів, виявлення різноманітних творчих здібностей і сприяння їх усебічному розвитку, виховання в школярів самостійності та ініціативи, вироблення навичок самоосвіти, підготовка до майбутньої практичної діяльності.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Таким чином, змістовне дозвілля може стати важливою умовою підвищення ефективності всього навчально-виховного процесу шкіл-інтернатів.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Засвоєні під час проведення позаурочних заходів знання, вміння і навички є органічною частиною всебічного розвитку особистості, формування якої може бути забезпечене тільки системою діяльності вихованців, широко розгалуженої за різними видами і напрямами. Школа-інтернат забезпечує вихованцю широкий вибір занять у гуртках, секціях під керівництвом кваліфікованих фахівців. Ефективність позаурочної виховної діяльності забезпечується також раціональним використанням навчального і позаурочного часу як учнів, так і педагогів, самодіяльністю, ініціативністю, активністю вихованців, удосконаленням форм і методів роботи в позаурочний час, навчанням школярів наукової організації праці. Зміна видів діяльності, організаційних форм, переходи від обов’язкових групових до індивідуальних, вільно обраних занять, від короткочасних - до тривалих, часом багаторічних захоплень сприяє формуванню багатогранної особистості, забезпечує широкий діапазон її інтересів, багату духовність.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Усі форми позаурочної діяльності становлять педагогічну систему виховання і сприяють поглибленню й розширенню знань та інтересів учнів. У початкових класах багато місця займають ігри: дидактичні, соціальні, побутові, творчі, які проводяться в години дозвілля, на перервах, під час різноманітних пауз.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Зміст дозвілля характеризується педагогічною цілеспрямованістю і суспільно необхідним характером діяльності учнів. Особливість виховання, здійснюваного поза уроками, полягає в тому, що, продовжуючи процес пізнання, ця робота в той же час створює найбільш сприятливу атмосферу для виховання самостійності і співробітництва. Дуже важливо, що в основі організації роботи з дітьми в позаурочний час лежить самоврядування, забезпечується свобода творчості, самостійність, активність, можливість вибору виду діяльності, формуються інтереси підростаючого покоління до різноманітних факторів позашкільного середовища.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Уся позаурочна виховна діяльність у школі-інтернаті здійснюється в умовах належного педагогічного режиму, який є одним з найважливіших засобів виховання учнів. Але позаурочний режим є гнучким, що дає змогу забезпечувати як масові заходи, так і диференційований підхід до вихованців. Адже шлях до виховання особистості - включення дитини в значущу для неї діяльність, а також організа</w:t>
      </w:r>
      <w:r>
        <w:rPr>
          <w:szCs w:val="28"/>
        </w:rPr>
        <w:t xml:space="preserve">ція таких видів діяльності, </w:t>
      </w:r>
      <w:r>
        <w:rPr>
          <w:szCs w:val="28"/>
          <w:lang w:val="uk-UA"/>
        </w:rPr>
        <w:t>де</w:t>
      </w:r>
      <w:r w:rsidRPr="007F0961">
        <w:rPr>
          <w:szCs w:val="28"/>
        </w:rPr>
        <w:t xml:space="preserve"> здійснюється саморозвиток особистості.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Саме тому сьогодні одним із найважливіших завдань організації позаурочної діяльності школи-інтернату є ліквідація формалізму. У ході дослідження виявлено кілька основних проявів формалізму у вихованні дітей, що негативно впливає на цей процес, гальмує його, створює передумови для формування духовно вбогої особистості. Сутність формалізму у вихованні - це неповага насамперед до людини і, відповідно, неадекватність виховних впливів. До типових проявів формалізму у вихованні педагоги відносять такі: дроблення виховного процесу, гонитва за кількістю виховних впливів, однобічність практики того чи іншого впливу, показний характер виховної роботи, відсутність урахування індивідуальних особливостей учнів у вільний час, неможливість здійснення дітьми вільного самостійного вибору.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Аналіз вивчення досвіду позаурочної виховної діяльності шкіл-інтернатів показав, що справжньою причиною живучості формалізму у вихованні можна вважати традиції педагогіки однобічних упливів і особливо педагогіки надмірної опіки, традиції одностороннього розуміння і здійснення виховного процесу як процесу тільки відкритої передачі вихователями готового суспільно необхідного досвіду учням і засвоєння, відтворення останніми цього досвіду. Тут вихователі діють лише як передавачі, а вихованці - як споживачі переданого досвіду. Ось чому такий характер діяльності педагогів стає причиною формалізму та джерелом споживацько-егоїстичної психології.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Успішно реалізувати комплексний підхід у вихованні можна при дотриманні таких принципів: цілеспрямованості всього процесу виховання, системності і безперервності, свідомого акценту на зв’язок із життям країни, збагачення дітей практичним соціальним досвідом, який у складних ситуаціях допоможе їм зайняти активну позицію, педагогічної доцільності виховних впливів, диференційований підхід до вихованців, урахування вікових особливостей.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Головне, що повинен знати педагог, - це особливості позицій вихованців після уроків, прояви вікових та індивідуальних відмінностей учнів. Звідси випливає необхідність глибокого вивчення кожним педагогом індивідуальних особливостей учнів школи-інтернату.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Організація змістовного дозвілля у початкових класах шкіл-інтернатів має бути спрямована на виконання навчальних завдань, розширення передбачених програмою знань, розвиток якостей, необхідних для подальшої активної пізнавальної діяльності, спостережливості, охайності, самостійності, любові до природи, читання книг.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Для правильної організації змістовного дозвілля особливо необхідне вивчення проблем емоційного стану педагогів і учнів, партнерських взаємин між ними. Тонкість і глибина емоційних відносин “вихователь-вихованець” забезпечують якість позаурочної діяльності школи й усього педагогічного процесу.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Принцип об’єднання педагогічного управління позаурочною діяльністю школярів з їх самостійністю, роботою органів учнівського самоврядування вимагає дотримання дистанції між педагогами й учнями, загальних форм професійної етики, педагогічного такту. Унаслідок цього в школі формуються етико-педагогічні традиції, встановлюються партнерські взаємини вихователів і вихованців та доброзичливі стосунки між самими учнями.</w:t>
      </w:r>
    </w:p>
    <w:p w:rsidR="00B96D51" w:rsidRPr="00E449BB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7F0961">
        <w:rPr>
          <w:szCs w:val="28"/>
        </w:rPr>
        <w:t>Треба віддавати перевагу методу позитивного прикладу вихователів; методу створення виховуючих ситуацій; контролю за виконанням доручень; інструктажу з виконання дорученої справи (від постановки мети до підбиття підсумків); здійснювати планомірне керівництво виконанням доручень. Із початкових класів треба розвивати самостійність головним чином за допомогою організації праці щодо самообс</w:t>
      </w:r>
      <w:r>
        <w:rPr>
          <w:szCs w:val="28"/>
        </w:rPr>
        <w:t>луговування, чергування і</w:t>
      </w:r>
      <w:r>
        <w:rPr>
          <w:szCs w:val="28"/>
          <w:lang w:val="uk-UA"/>
        </w:rPr>
        <w:t xml:space="preserve"> </w:t>
      </w:r>
      <w:r w:rsidRPr="007F0961">
        <w:rPr>
          <w:szCs w:val="28"/>
        </w:rPr>
        <w:t>в інших видах діяльності.</w:t>
      </w:r>
    </w:p>
    <w:p w:rsidR="00B96D51" w:rsidRPr="00E449BB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 w:rsidRPr="00E449BB">
        <w:rPr>
          <w:szCs w:val="28"/>
          <w:lang w:val="uk-UA"/>
        </w:rPr>
        <w:t xml:space="preserve">Серед факторів, що впливають на розвиток самостійності, є спілкування з дорослим, участь у суспільно корисній діяльності, розвиток довільності, спілкування з однолітками, розвиток уваги та уяви. Такі фактори, як розвиток самосвідомості, внутрішнього плану дій, почуття дорослості, ознайомлення з правилами поведінки мають займати в орієнтаціях вихователя </w:t>
      </w:r>
      <w:r>
        <w:rPr>
          <w:szCs w:val="28"/>
          <w:lang w:val="uk-UA"/>
        </w:rPr>
        <w:t>важливе місце</w:t>
      </w:r>
      <w:r w:rsidRPr="00E449BB">
        <w:rPr>
          <w:szCs w:val="28"/>
          <w:lang w:val="uk-UA"/>
        </w:rPr>
        <w:t>.</w:t>
      </w:r>
    </w:p>
    <w:p w:rsidR="00B96D51" w:rsidRPr="0050606F" w:rsidRDefault="00B96D51" w:rsidP="00611168">
      <w:pPr>
        <w:shd w:val="clear" w:color="auto" w:fill="FFFFFF"/>
        <w:ind w:left="708" w:firstLine="39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Серед </w:t>
      </w:r>
      <w:r w:rsidRPr="0050606F">
        <w:rPr>
          <w:szCs w:val="28"/>
          <w:lang w:val="uk-UA"/>
        </w:rPr>
        <w:t>труднощі</w:t>
      </w:r>
      <w:r>
        <w:rPr>
          <w:szCs w:val="28"/>
          <w:lang w:val="uk-UA"/>
        </w:rPr>
        <w:t xml:space="preserve">в і недоліків </w:t>
      </w:r>
      <w:r w:rsidRPr="0050606F">
        <w:rPr>
          <w:szCs w:val="28"/>
          <w:lang w:val="uk-UA"/>
        </w:rPr>
        <w:t xml:space="preserve">у роботі з </w:t>
      </w:r>
      <w:r>
        <w:rPr>
          <w:szCs w:val="28"/>
          <w:lang w:val="uk-UA"/>
        </w:rPr>
        <w:t>формування самостійності учнів можна назвати</w:t>
      </w:r>
      <w:r w:rsidRPr="0050606F">
        <w:rPr>
          <w:szCs w:val="28"/>
          <w:lang w:val="uk-UA"/>
        </w:rPr>
        <w:t>: відсутність належної системності в роботі з виховання самостійності; перевага словесних методів виховання, недостатній уплив на емоційну сферу дитини і на самосвідомість; недостатня реалізація принципу диференційованого підходу в здійсненні завдань формування самостійності.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50606F">
        <w:rPr>
          <w:szCs w:val="28"/>
          <w:lang w:val="uk-UA"/>
        </w:rPr>
        <w:t xml:space="preserve">Виховання в школярів самостійності в інтернатних установах, як свідчить досвід вихователів-майстрів, проходить більш успішно за умов спільної діяльності дитини й дорослого, коли проводиться спеціальна робота для включення мовленнєвого спілкування в самостійну діяльність вихованців; формування “внутрішнього плану дій”. </w:t>
      </w:r>
      <w:r w:rsidRPr="009A1F37">
        <w:rPr>
          <w:szCs w:val="28"/>
          <w:lang w:val="uk-UA"/>
        </w:rPr>
        <w:t xml:space="preserve">Завдання вихователя полягає в тому, щоб допомогти дитині усвідомити свої дії, підтримати їх і надати їм цілеспрямованого й усвідомленого характеру. Педагог разом з дітьми має планувати майбутню спільну діяльність: розподіляти доручення, визначати порядок дій, обов’язки кожного вихованця, кінцеві й проміжні ланки його діяльності. </w:t>
      </w:r>
      <w:r w:rsidRPr="007F0961">
        <w:rPr>
          <w:szCs w:val="28"/>
        </w:rPr>
        <w:t>При цьому справжній педагог радиться з ними й охоче приймає будь-які їхні пропозиції. Вихователь розуміє, що до вихованців школи-інтернату потрібний зовсім інший підхід, ніж до дітей із загальноосвітньої школи. Увечері він має влаштовувати бесіди про минулий день. Нехай діти згадують і розповідають, чим вони займалися сьогодні: які були уроки, заняття в гуртках, екскурсії; хто приходив у групу, чим займалися. Такий “усний щоденник” дисциплінує дітей, розвиває пам’ять, увагу, самосвідомість.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>Щоб виховати самостійність школярів, життя дітей потрібно насичувати подіями, збагачувати новими враженнями: влаштовувати концерти, у яких вони самі беруть участь, інсценувати казки, організовувати нові ігри</w:t>
      </w:r>
      <w:r>
        <w:rPr>
          <w:szCs w:val="28"/>
          <w:lang w:val="uk-UA"/>
        </w:rPr>
        <w:t xml:space="preserve">. </w:t>
      </w:r>
      <w:r w:rsidRPr="007F0961">
        <w:rPr>
          <w:szCs w:val="28"/>
        </w:rPr>
        <w:t>Треба організовувати ігри, у яких багато правил, тобто організовувати колективні справи на засадах самоврядування. Адже найголовніше - діти не повинні бути пасивними учасниками подій, що відбуваються, яких раптово кудись ведуть, щось показують, а проживати події активно, чекати на них і готуватися до них. Для такого настрою потрібні бесіди про завтрашній день, які корисно проводити щовечора. Дуже важливо при плануванні наступного дня виділити який-небудь епізод, зробити його бажаним і привабливим (”Завтра будемо грати в нову гру”; “Завтра будемо робити іграшки для малят”). Такі бесіди розкривають привабливість майбутнього, захоплюють вихованців і змушують їх чекати на завтрашній день.</w:t>
      </w:r>
    </w:p>
    <w:p w:rsidR="00B96D51" w:rsidRPr="007F0961" w:rsidRDefault="00B96D51" w:rsidP="00611168">
      <w:pPr>
        <w:shd w:val="clear" w:color="auto" w:fill="FFFFFF"/>
        <w:ind w:left="708" w:firstLine="397"/>
        <w:jc w:val="both"/>
        <w:rPr>
          <w:szCs w:val="28"/>
        </w:rPr>
      </w:pPr>
      <w:r w:rsidRPr="007F0961">
        <w:rPr>
          <w:szCs w:val="28"/>
        </w:rPr>
        <w:t xml:space="preserve">Треба звертати увагу і на те, що дуже корисно зв’язувати у свідомості дітей минулі події з майбутніми. Якщо сьогодні почати справу, то завтра її потрібно продовжити, визначивши при цьому конкретний план подальших дій. Зв’язок між “сьогодні і завтра” можна встановлювати як для окремих дітей, так і для всієї групи в цілому. Поступово учні самі підключаються до планування свого життя. Усі ці дії педагога сприяють </w:t>
      </w:r>
      <w:r>
        <w:rPr>
          <w:szCs w:val="28"/>
        </w:rPr>
        <w:t>вихованню самостійності</w:t>
      </w:r>
      <w:r w:rsidRPr="007F0961">
        <w:rPr>
          <w:szCs w:val="28"/>
        </w:rPr>
        <w:t xml:space="preserve"> школярів.</w:t>
      </w:r>
    </w:p>
    <w:sectPr w:rsidR="00B96D51" w:rsidRPr="007F0961" w:rsidSect="008B6F1A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5A7C9C"/>
    <w:lvl w:ilvl="0">
      <w:numFmt w:val="bullet"/>
      <w:lvlText w:val="*"/>
      <w:lvlJc w:val="left"/>
    </w:lvl>
  </w:abstractNum>
  <w:abstractNum w:abstractNumId="1">
    <w:nsid w:val="0B642965"/>
    <w:multiLevelType w:val="hybridMultilevel"/>
    <w:tmpl w:val="A00C86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C64950"/>
    <w:multiLevelType w:val="singleLevel"/>
    <w:tmpl w:val="B28AF13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6602365E"/>
    <w:multiLevelType w:val="singleLevel"/>
    <w:tmpl w:val="C714E91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FA4"/>
    <w:rsid w:val="00003793"/>
    <w:rsid w:val="00011EBD"/>
    <w:rsid w:val="000263E6"/>
    <w:rsid w:val="0003219E"/>
    <w:rsid w:val="00033803"/>
    <w:rsid w:val="00046C1E"/>
    <w:rsid w:val="00047D36"/>
    <w:rsid w:val="0005286E"/>
    <w:rsid w:val="00056202"/>
    <w:rsid w:val="000779C0"/>
    <w:rsid w:val="00082CC3"/>
    <w:rsid w:val="000A1116"/>
    <w:rsid w:val="000A5E56"/>
    <w:rsid w:val="000A7FEC"/>
    <w:rsid w:val="000B6BCF"/>
    <w:rsid w:val="000C4C20"/>
    <w:rsid w:val="000E5438"/>
    <w:rsid w:val="000E5A61"/>
    <w:rsid w:val="000F3719"/>
    <w:rsid w:val="000F4BF2"/>
    <w:rsid w:val="000F7771"/>
    <w:rsid w:val="0010411F"/>
    <w:rsid w:val="001053F5"/>
    <w:rsid w:val="001154D6"/>
    <w:rsid w:val="00121CFC"/>
    <w:rsid w:val="00122273"/>
    <w:rsid w:val="00132068"/>
    <w:rsid w:val="001323E6"/>
    <w:rsid w:val="001377C2"/>
    <w:rsid w:val="00137D46"/>
    <w:rsid w:val="00143946"/>
    <w:rsid w:val="00143BD1"/>
    <w:rsid w:val="00144D23"/>
    <w:rsid w:val="00146548"/>
    <w:rsid w:val="00146F77"/>
    <w:rsid w:val="00150646"/>
    <w:rsid w:val="0015569C"/>
    <w:rsid w:val="00163DC0"/>
    <w:rsid w:val="00167DE5"/>
    <w:rsid w:val="0017497C"/>
    <w:rsid w:val="00182D76"/>
    <w:rsid w:val="00184E6C"/>
    <w:rsid w:val="00191611"/>
    <w:rsid w:val="00191FFC"/>
    <w:rsid w:val="001928DB"/>
    <w:rsid w:val="00193009"/>
    <w:rsid w:val="001936A4"/>
    <w:rsid w:val="001A325E"/>
    <w:rsid w:val="001A7D80"/>
    <w:rsid w:val="001B1171"/>
    <w:rsid w:val="001B3575"/>
    <w:rsid w:val="001B44A3"/>
    <w:rsid w:val="001C2745"/>
    <w:rsid w:val="001C336F"/>
    <w:rsid w:val="001C4C72"/>
    <w:rsid w:val="001D0AD5"/>
    <w:rsid w:val="001D46BD"/>
    <w:rsid w:val="001E124A"/>
    <w:rsid w:val="001E52B8"/>
    <w:rsid w:val="001E5D19"/>
    <w:rsid w:val="001F016B"/>
    <w:rsid w:val="001F1B90"/>
    <w:rsid w:val="001F42E4"/>
    <w:rsid w:val="00216246"/>
    <w:rsid w:val="0022285C"/>
    <w:rsid w:val="00241CE3"/>
    <w:rsid w:val="00276D01"/>
    <w:rsid w:val="002827AA"/>
    <w:rsid w:val="00291A73"/>
    <w:rsid w:val="00294209"/>
    <w:rsid w:val="002977C4"/>
    <w:rsid w:val="002A129B"/>
    <w:rsid w:val="002A514D"/>
    <w:rsid w:val="002C52EF"/>
    <w:rsid w:val="002E2A8F"/>
    <w:rsid w:val="002E39F9"/>
    <w:rsid w:val="002E3CBC"/>
    <w:rsid w:val="002E69A3"/>
    <w:rsid w:val="002E7E9A"/>
    <w:rsid w:val="002F23A2"/>
    <w:rsid w:val="003002D0"/>
    <w:rsid w:val="00301ACA"/>
    <w:rsid w:val="00301F92"/>
    <w:rsid w:val="00302E34"/>
    <w:rsid w:val="00305F42"/>
    <w:rsid w:val="00327E65"/>
    <w:rsid w:val="00336763"/>
    <w:rsid w:val="00361242"/>
    <w:rsid w:val="00363BD8"/>
    <w:rsid w:val="00376491"/>
    <w:rsid w:val="0038166A"/>
    <w:rsid w:val="0038259B"/>
    <w:rsid w:val="00384169"/>
    <w:rsid w:val="003A5ED0"/>
    <w:rsid w:val="003A6A16"/>
    <w:rsid w:val="003A6D41"/>
    <w:rsid w:val="003A714A"/>
    <w:rsid w:val="003B2758"/>
    <w:rsid w:val="003B4BCE"/>
    <w:rsid w:val="003C2B7C"/>
    <w:rsid w:val="003C2BA8"/>
    <w:rsid w:val="003D04FA"/>
    <w:rsid w:val="003D177E"/>
    <w:rsid w:val="003D6819"/>
    <w:rsid w:val="003D6C58"/>
    <w:rsid w:val="003E7CF0"/>
    <w:rsid w:val="00401FA4"/>
    <w:rsid w:val="004021E2"/>
    <w:rsid w:val="0041075B"/>
    <w:rsid w:val="004123BE"/>
    <w:rsid w:val="00422BF9"/>
    <w:rsid w:val="00434C1C"/>
    <w:rsid w:val="00442595"/>
    <w:rsid w:val="00443F80"/>
    <w:rsid w:val="00464BB6"/>
    <w:rsid w:val="00470D3A"/>
    <w:rsid w:val="00480459"/>
    <w:rsid w:val="00494B6E"/>
    <w:rsid w:val="0049559E"/>
    <w:rsid w:val="004A0D8A"/>
    <w:rsid w:val="004A15F6"/>
    <w:rsid w:val="004C3AB8"/>
    <w:rsid w:val="004C679C"/>
    <w:rsid w:val="004C6ED4"/>
    <w:rsid w:val="004D07BC"/>
    <w:rsid w:val="004E0BAF"/>
    <w:rsid w:val="004E1ABF"/>
    <w:rsid w:val="004F0DAF"/>
    <w:rsid w:val="00504684"/>
    <w:rsid w:val="0050606F"/>
    <w:rsid w:val="005113B0"/>
    <w:rsid w:val="00514302"/>
    <w:rsid w:val="0051722A"/>
    <w:rsid w:val="005237A7"/>
    <w:rsid w:val="00527922"/>
    <w:rsid w:val="0054569C"/>
    <w:rsid w:val="00552CEA"/>
    <w:rsid w:val="00573740"/>
    <w:rsid w:val="00590168"/>
    <w:rsid w:val="005A4A71"/>
    <w:rsid w:val="005B3BA6"/>
    <w:rsid w:val="005B7B7E"/>
    <w:rsid w:val="005D3E8F"/>
    <w:rsid w:val="005E4A15"/>
    <w:rsid w:val="006065E6"/>
    <w:rsid w:val="00611168"/>
    <w:rsid w:val="00620C22"/>
    <w:rsid w:val="006236EC"/>
    <w:rsid w:val="006339A3"/>
    <w:rsid w:val="00645914"/>
    <w:rsid w:val="00647DF6"/>
    <w:rsid w:val="00647F5E"/>
    <w:rsid w:val="0065207B"/>
    <w:rsid w:val="00654EB7"/>
    <w:rsid w:val="00662D1E"/>
    <w:rsid w:val="006712CE"/>
    <w:rsid w:val="006724CF"/>
    <w:rsid w:val="00683B07"/>
    <w:rsid w:val="00683BB0"/>
    <w:rsid w:val="00692323"/>
    <w:rsid w:val="006A3711"/>
    <w:rsid w:val="006A535B"/>
    <w:rsid w:val="006A5549"/>
    <w:rsid w:val="006D105B"/>
    <w:rsid w:val="006D3163"/>
    <w:rsid w:val="006E58B8"/>
    <w:rsid w:val="006F35BF"/>
    <w:rsid w:val="006F4A7B"/>
    <w:rsid w:val="007074B4"/>
    <w:rsid w:val="007100DE"/>
    <w:rsid w:val="00727714"/>
    <w:rsid w:val="00733792"/>
    <w:rsid w:val="007463A2"/>
    <w:rsid w:val="007553E9"/>
    <w:rsid w:val="007706F5"/>
    <w:rsid w:val="00782851"/>
    <w:rsid w:val="00795C95"/>
    <w:rsid w:val="007A55A1"/>
    <w:rsid w:val="007B056C"/>
    <w:rsid w:val="007B09A8"/>
    <w:rsid w:val="007B67D3"/>
    <w:rsid w:val="007C47F4"/>
    <w:rsid w:val="007D74DA"/>
    <w:rsid w:val="007E657F"/>
    <w:rsid w:val="007F0961"/>
    <w:rsid w:val="007F2A52"/>
    <w:rsid w:val="007F4542"/>
    <w:rsid w:val="00801277"/>
    <w:rsid w:val="008038BE"/>
    <w:rsid w:val="00813507"/>
    <w:rsid w:val="008303A6"/>
    <w:rsid w:val="00835658"/>
    <w:rsid w:val="00866360"/>
    <w:rsid w:val="0086742B"/>
    <w:rsid w:val="0087022D"/>
    <w:rsid w:val="00872326"/>
    <w:rsid w:val="008847AD"/>
    <w:rsid w:val="00892CBE"/>
    <w:rsid w:val="008960CF"/>
    <w:rsid w:val="008A201A"/>
    <w:rsid w:val="008A427B"/>
    <w:rsid w:val="008B4042"/>
    <w:rsid w:val="008B6BFC"/>
    <w:rsid w:val="008B6F1A"/>
    <w:rsid w:val="008C5FAB"/>
    <w:rsid w:val="008D49A3"/>
    <w:rsid w:val="008E0A7F"/>
    <w:rsid w:val="008E0E3E"/>
    <w:rsid w:val="008E3912"/>
    <w:rsid w:val="008E7DF2"/>
    <w:rsid w:val="008F5649"/>
    <w:rsid w:val="00911E99"/>
    <w:rsid w:val="00917A9C"/>
    <w:rsid w:val="00934906"/>
    <w:rsid w:val="00946D9D"/>
    <w:rsid w:val="00965EA5"/>
    <w:rsid w:val="00974145"/>
    <w:rsid w:val="00983C77"/>
    <w:rsid w:val="00993CCB"/>
    <w:rsid w:val="00996F61"/>
    <w:rsid w:val="009A1F37"/>
    <w:rsid w:val="009A5B59"/>
    <w:rsid w:val="009B355D"/>
    <w:rsid w:val="009B559A"/>
    <w:rsid w:val="009C39E3"/>
    <w:rsid w:val="009C4188"/>
    <w:rsid w:val="009C62E1"/>
    <w:rsid w:val="009C6A2C"/>
    <w:rsid w:val="009D11F9"/>
    <w:rsid w:val="009F5BA6"/>
    <w:rsid w:val="009F6CF9"/>
    <w:rsid w:val="00A0794B"/>
    <w:rsid w:val="00A3069B"/>
    <w:rsid w:val="00A36913"/>
    <w:rsid w:val="00A40430"/>
    <w:rsid w:val="00A6655D"/>
    <w:rsid w:val="00A85505"/>
    <w:rsid w:val="00A87AB4"/>
    <w:rsid w:val="00A965DC"/>
    <w:rsid w:val="00A96FA5"/>
    <w:rsid w:val="00AB14D7"/>
    <w:rsid w:val="00AD6C79"/>
    <w:rsid w:val="00AE5338"/>
    <w:rsid w:val="00AF56AB"/>
    <w:rsid w:val="00B0157D"/>
    <w:rsid w:val="00B03E1E"/>
    <w:rsid w:val="00B04D39"/>
    <w:rsid w:val="00B06C4A"/>
    <w:rsid w:val="00B278D2"/>
    <w:rsid w:val="00B35C7E"/>
    <w:rsid w:val="00B36673"/>
    <w:rsid w:val="00B53B45"/>
    <w:rsid w:val="00B53BFD"/>
    <w:rsid w:val="00B70040"/>
    <w:rsid w:val="00B81BD1"/>
    <w:rsid w:val="00B93669"/>
    <w:rsid w:val="00B96D51"/>
    <w:rsid w:val="00B97DC5"/>
    <w:rsid w:val="00BA3DA6"/>
    <w:rsid w:val="00BA4405"/>
    <w:rsid w:val="00BB7B24"/>
    <w:rsid w:val="00BC18B3"/>
    <w:rsid w:val="00BC6F7F"/>
    <w:rsid w:val="00BD1C78"/>
    <w:rsid w:val="00BE1904"/>
    <w:rsid w:val="00BE48D2"/>
    <w:rsid w:val="00BE516C"/>
    <w:rsid w:val="00C10443"/>
    <w:rsid w:val="00C1498D"/>
    <w:rsid w:val="00C1579B"/>
    <w:rsid w:val="00C202FC"/>
    <w:rsid w:val="00C3255C"/>
    <w:rsid w:val="00C40875"/>
    <w:rsid w:val="00C44341"/>
    <w:rsid w:val="00C44514"/>
    <w:rsid w:val="00C53DA8"/>
    <w:rsid w:val="00C662F4"/>
    <w:rsid w:val="00C72461"/>
    <w:rsid w:val="00C7290D"/>
    <w:rsid w:val="00C730B2"/>
    <w:rsid w:val="00C767F3"/>
    <w:rsid w:val="00C94485"/>
    <w:rsid w:val="00C971C9"/>
    <w:rsid w:val="00CA1C1C"/>
    <w:rsid w:val="00CA327A"/>
    <w:rsid w:val="00CB1245"/>
    <w:rsid w:val="00CB7210"/>
    <w:rsid w:val="00CB7C15"/>
    <w:rsid w:val="00CC1A06"/>
    <w:rsid w:val="00CD04EA"/>
    <w:rsid w:val="00CD770B"/>
    <w:rsid w:val="00CE6385"/>
    <w:rsid w:val="00CE719E"/>
    <w:rsid w:val="00CF3759"/>
    <w:rsid w:val="00D12A74"/>
    <w:rsid w:val="00D1382C"/>
    <w:rsid w:val="00D20628"/>
    <w:rsid w:val="00D3227E"/>
    <w:rsid w:val="00D33BF3"/>
    <w:rsid w:val="00D47327"/>
    <w:rsid w:val="00D473E0"/>
    <w:rsid w:val="00D51C90"/>
    <w:rsid w:val="00D54DAA"/>
    <w:rsid w:val="00D61395"/>
    <w:rsid w:val="00D64C3C"/>
    <w:rsid w:val="00D76BFD"/>
    <w:rsid w:val="00DA184A"/>
    <w:rsid w:val="00DA4937"/>
    <w:rsid w:val="00DB75F5"/>
    <w:rsid w:val="00DC4249"/>
    <w:rsid w:val="00DD0367"/>
    <w:rsid w:val="00E00671"/>
    <w:rsid w:val="00E016FC"/>
    <w:rsid w:val="00E05F40"/>
    <w:rsid w:val="00E167DC"/>
    <w:rsid w:val="00E2291B"/>
    <w:rsid w:val="00E35EBC"/>
    <w:rsid w:val="00E449BB"/>
    <w:rsid w:val="00E51D9C"/>
    <w:rsid w:val="00E85E3D"/>
    <w:rsid w:val="00E925BD"/>
    <w:rsid w:val="00E95280"/>
    <w:rsid w:val="00EA60B2"/>
    <w:rsid w:val="00EA77B2"/>
    <w:rsid w:val="00EB7948"/>
    <w:rsid w:val="00EC4FB0"/>
    <w:rsid w:val="00ED5B54"/>
    <w:rsid w:val="00EF14E8"/>
    <w:rsid w:val="00EF3707"/>
    <w:rsid w:val="00F17B74"/>
    <w:rsid w:val="00F33DB0"/>
    <w:rsid w:val="00F341C7"/>
    <w:rsid w:val="00F348A9"/>
    <w:rsid w:val="00F4362E"/>
    <w:rsid w:val="00F605A8"/>
    <w:rsid w:val="00F60A8F"/>
    <w:rsid w:val="00F748FC"/>
    <w:rsid w:val="00F83901"/>
    <w:rsid w:val="00F91184"/>
    <w:rsid w:val="00F923CD"/>
    <w:rsid w:val="00FA7EED"/>
    <w:rsid w:val="00FB6AD2"/>
    <w:rsid w:val="00FC4416"/>
    <w:rsid w:val="00FD430A"/>
    <w:rsid w:val="00FD6763"/>
    <w:rsid w:val="00FE5F84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A4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1FA4"/>
    <w:pPr>
      <w:keepNext/>
      <w:jc w:val="center"/>
      <w:outlineLvl w:val="0"/>
    </w:pPr>
    <w:rPr>
      <w:b/>
      <w:bCs/>
      <w:sz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1FA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401FA4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01FA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TableGrid">
    <w:name w:val="Table Grid"/>
    <w:basedOn w:val="TableNormal"/>
    <w:uiPriority w:val="99"/>
    <w:locked/>
    <w:rsid w:val="00F60A8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11</Pages>
  <Words>4675</Words>
  <Characters>26648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11</cp:revision>
  <cp:lastPrinted>2013-06-18T04:20:00Z</cp:lastPrinted>
  <dcterms:created xsi:type="dcterms:W3CDTF">2013-06-17T20:02:00Z</dcterms:created>
  <dcterms:modified xsi:type="dcterms:W3CDTF">2013-06-25T07:37:00Z</dcterms:modified>
</cp:coreProperties>
</file>